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template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media/image6.png" ContentType="image/png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glossary/_rels/document.xml.rels" ContentType="application/vnd.openxmlformats-package.relationships+xml"/>
  <Override PartName="/word/glossary/document.xml" ContentType="application/vnd.openxmlformats-officedocument.wordprocessingml.document.glossary+xml"/>
  <Override PartName="/word/glossary/webSettings.xml" ContentType="application/vnd.openxmlformats-officedocument.wordprocessingml.webSettings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fontTable.xml" ContentType="application/vnd.openxmlformats-officedocument.wordprocessingml.fontTable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itulnadpis"/>
        <w:spacing w:before="0" w:after="600"/>
        <w:rPr>
          <w:caps/>
        </w:rPr>
      </w:pPr>
      <w:bookmarkStart w:id="0" w:name="_GoBack"/>
      <w:bookmarkStart w:id="1" w:name="_Hlk85564418"/>
      <w:bookmarkEnd w:id="0"/>
      <w:r>
        <w:drawing>
          <wp:anchor behindDoc="0" distT="0" distB="1440180" distL="114300" distR="114300" simplePos="0" locked="0" layoutInCell="0" allowOverlap="1" relativeHeight="2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2627630" cy="3239135"/>
            <wp:effectExtent l="0" t="0" r="0" b="0"/>
            <wp:wrapTopAndBottom/>
            <wp:docPr id="1" name="Grafický objekt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cký objekt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7630" cy="32391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aps/>
        </w:rPr>
        <w:t>ročníková práce</w:t>
      </w:r>
    </w:p>
    <w:p>
      <w:pPr>
        <w:pStyle w:val="Titulkola"/>
        <w:rPr>
          <w:sz w:val="32"/>
          <w:szCs w:val="32"/>
        </w:rPr>
      </w:pPr>
      <w:r>
        <w:rPr>
          <w:sz w:val="32"/>
          <w:szCs w:val="32"/>
        </w:rPr>
        <w:t>kombinované lyceum</w:t>
      </w:r>
    </w:p>
    <w:p>
      <w:pPr>
        <w:pStyle w:val="Titultma"/>
        <w:rPr>
          <w:bCs/>
        </w:rPr>
      </w:pPr>
      <w:sdt>
        <w:sdtPr>
          <w:id w:val="127047860"/>
          <w:placeholder>
            <w:docPart w:val="403804F0430B42B985FB54672270F035"/>
          </w:placeholder>
        </w:sdtPr>
        <w:sdtContent>
          <w:r>
            <w:rPr/>
            <w:t>Počítačové hry</w:t>
          </w:r>
        </w:sdtContent>
      </w:sdt>
    </w:p>
    <w:p>
      <w:pPr>
        <w:pStyle w:val="Tituljmnorok"/>
        <w:rPr/>
      </w:pPr>
      <w:sdt>
        <w:sdtPr>
          <w:id w:val="535619094"/>
          <w:placeholder>
            <w:docPart w:val="232DC7742C674110BF50694DC7F20082"/>
          </w:placeholder>
        </w:sdtPr>
        <w:sdtContent>
          <w:r>
            <w:rPr/>
            <w:t>Vojtěch Molka</w:t>
          </w:r>
        </w:sdtContent>
      </w:sdt>
      <w:r>
        <w:rPr/>
        <w:t>, 12. třída</w:t>
      </w:r>
    </w:p>
    <w:p>
      <w:pPr>
        <w:pStyle w:val="Tituljmnorok"/>
        <w:spacing w:before="0" w:after="120"/>
        <w:rPr/>
      </w:pPr>
      <w:r>
        <w:rPr/>
        <w:t xml:space="preserve">vedoucí práce: </w:t>
      </w:r>
      <w:sdt>
        <w:sdtPr>
          <w:id w:val="68599992"/>
          <w:placeholder>
            <w:docPart w:val="05A1F88AFA654B109A24E856EEC02101"/>
          </w:placeholder>
        </w:sdtPr>
        <w:sdtContent>
          <w:r>
            <w:rPr/>
            <w:t>Lubomír Mašek</w:t>
          </w:r>
        </w:sdtContent>
      </w:sdt>
      <w:bookmarkEnd w:id="1"/>
    </w:p>
    <w:p>
      <w:pPr>
        <w:sectPr>
          <w:footerReference w:type="default" r:id="rId3"/>
          <w:type w:val="nextPage"/>
          <w:pgSz w:w="11906" w:h="16838"/>
          <w:pgMar w:left="1701" w:right="1134" w:gutter="0" w:header="0" w:top="1418" w:footer="720" w:bottom="1418"/>
          <w:pgNumType w:start="1" w:fmt="decimal"/>
          <w:formProt w:val="false"/>
          <w:textDirection w:val="lrTb"/>
          <w:docGrid w:type="default" w:linePitch="100" w:charSpace="4096"/>
        </w:sectPr>
        <w:pStyle w:val="Tituljmnorok"/>
        <w:spacing w:before="0" w:after="120"/>
        <w:rPr/>
      </w:pPr>
      <w:sdt>
        <w:sdtPr>
          <w:id w:val="1946111467"/>
          <w:placeholder>
            <w:docPart w:val="D886161E60334D9796EFB4E9BA72D523"/>
          </w:placeholder>
        </w:sdtPr>
        <w:sdtContent>
          <w:r>
            <w:rPr/>
            <w:t>2021/2022</w:t>
          </w:r>
        </w:sdtContent>
      </w:sdt>
    </w:p>
    <w:p>
      <w:pPr>
        <w:pStyle w:val="Normal"/>
        <w:ind w:hanging="0"/>
        <w:rPr>
          <w:rFonts w:ascii="Tahoma" w:hAnsi="Tahoma" w:cs="Tahoma"/>
          <w:sz w:val="24"/>
          <w:szCs w:val="24"/>
        </w:rPr>
      </w:pPr>
      <w:r>
        <w:rPr/>
      </w:r>
    </w:p>
    <w:p>
      <w:pPr>
        <w:pStyle w:val="Normal"/>
        <w:ind w:hanging="0"/>
        <w:rPr>
          <w:rFonts w:ascii="Tahoma" w:hAnsi="Tahoma" w:cs="Tahoma"/>
          <w:sz w:val="24"/>
          <w:szCs w:val="24"/>
        </w:rPr>
      </w:pPr>
      <w:r>
        <w:rPr/>
      </w:r>
    </w:p>
    <w:p>
      <w:pPr>
        <w:pStyle w:val="Normal"/>
        <w:ind w:hanging="0"/>
        <w:rPr>
          <w:rFonts w:ascii="Tahoma" w:hAnsi="Tahoma" w:cs="Tahoma"/>
          <w:sz w:val="24"/>
          <w:szCs w:val="24"/>
        </w:rPr>
      </w:pPr>
      <w:r>
        <w:rPr/>
      </w:r>
    </w:p>
    <w:p>
      <w:pPr>
        <w:pStyle w:val="Normal"/>
        <w:ind w:hanging="0"/>
        <w:rPr>
          <w:rFonts w:ascii="Tahoma" w:hAnsi="Tahoma" w:cs="Tahoma"/>
          <w:sz w:val="24"/>
          <w:szCs w:val="24"/>
        </w:rPr>
      </w:pPr>
      <w:r>
        <w:rPr/>
      </w:r>
    </w:p>
    <w:p>
      <w:pPr>
        <w:pStyle w:val="Normal"/>
        <w:ind w:hanging="0"/>
        <w:rPr>
          <w:rFonts w:ascii="Tahoma" w:hAnsi="Tahoma" w:cs="Tahoma"/>
          <w:sz w:val="24"/>
          <w:szCs w:val="24"/>
        </w:rPr>
      </w:pPr>
      <w:r>
        <w:rPr/>
      </w:r>
    </w:p>
    <w:p>
      <w:pPr>
        <w:pStyle w:val="Normal"/>
        <w:ind w:hanging="0"/>
        <w:rPr>
          <w:rFonts w:ascii="Tahoma" w:hAnsi="Tahoma" w:cs="Tahoma"/>
          <w:sz w:val="24"/>
          <w:szCs w:val="24"/>
        </w:rPr>
      </w:pPr>
      <w:r>
        <w:rPr/>
      </w:r>
    </w:p>
    <w:p>
      <w:pPr>
        <w:pStyle w:val="Normal"/>
        <w:ind w:hanging="0"/>
        <w:rPr>
          <w:rFonts w:ascii="Tahoma" w:hAnsi="Tahoma" w:cs="Tahoma"/>
          <w:sz w:val="24"/>
          <w:szCs w:val="24"/>
        </w:rPr>
      </w:pPr>
      <w:r>
        <w:rPr/>
      </w:r>
    </w:p>
    <w:p>
      <w:pPr>
        <w:pStyle w:val="Normal"/>
        <w:ind w:hanging="0"/>
        <w:rPr>
          <w:rFonts w:ascii="Tahoma" w:hAnsi="Tahoma" w:cs="Tahoma"/>
          <w:sz w:val="24"/>
          <w:szCs w:val="24"/>
        </w:rPr>
      </w:pPr>
      <w:r>
        <w:rPr/>
      </w:r>
    </w:p>
    <w:p>
      <w:pPr>
        <w:pStyle w:val="Normal"/>
        <w:ind w:hanging="0"/>
        <w:rPr>
          <w:rFonts w:ascii="Tahoma" w:hAnsi="Tahoma" w:cs="Tahoma"/>
          <w:sz w:val="24"/>
          <w:szCs w:val="24"/>
        </w:rPr>
      </w:pPr>
      <w:r>
        <w:rPr/>
      </w:r>
    </w:p>
    <w:p>
      <w:pPr>
        <w:pStyle w:val="Normal"/>
        <w:ind w:hanging="0"/>
        <w:rPr>
          <w:rFonts w:ascii="Tahoma" w:hAnsi="Tahoma" w:cs="Tahoma"/>
          <w:sz w:val="24"/>
          <w:szCs w:val="24"/>
        </w:rPr>
      </w:pPr>
      <w:r>
        <w:rPr/>
      </w:r>
    </w:p>
    <w:p>
      <w:pPr>
        <w:pStyle w:val="Normal"/>
        <w:ind w:hanging="0"/>
        <w:rPr>
          <w:rFonts w:ascii="Tahoma" w:hAnsi="Tahoma" w:cs="Tahoma"/>
          <w:sz w:val="24"/>
          <w:szCs w:val="24"/>
        </w:rPr>
      </w:pPr>
      <w:r>
        <w:rPr/>
      </w:r>
    </w:p>
    <w:p>
      <w:pPr>
        <w:pStyle w:val="Normal"/>
        <w:ind w:hanging="0"/>
        <w:rPr>
          <w:rFonts w:ascii="Tahoma" w:hAnsi="Tahoma" w:cs="Tahoma"/>
          <w:sz w:val="24"/>
          <w:szCs w:val="24"/>
        </w:rPr>
      </w:pPr>
      <w:r>
        <w:rPr/>
      </w:r>
    </w:p>
    <w:p>
      <w:pPr>
        <w:pStyle w:val="Normal"/>
        <w:ind w:hanging="0"/>
        <w:rPr>
          <w:rFonts w:ascii="Tahoma" w:hAnsi="Tahoma" w:cs="Tahoma"/>
          <w:sz w:val="24"/>
          <w:szCs w:val="24"/>
        </w:rPr>
      </w:pPr>
      <w:r>
        <w:rPr/>
      </w:r>
    </w:p>
    <w:p>
      <w:pPr>
        <w:pStyle w:val="Normal"/>
        <w:ind w:hanging="0"/>
        <w:rPr>
          <w:rFonts w:ascii="Tahoma" w:hAnsi="Tahoma" w:cs="Tahoma"/>
          <w:sz w:val="24"/>
          <w:szCs w:val="24"/>
        </w:rPr>
      </w:pPr>
      <w:r>
        <w:rPr/>
      </w:r>
    </w:p>
    <w:p>
      <w:pPr>
        <w:pStyle w:val="Normal"/>
        <w:ind w:hanging="0"/>
        <w:rPr>
          <w:rFonts w:ascii="Tahoma" w:hAnsi="Tahoma" w:cs="Tahoma"/>
          <w:sz w:val="24"/>
          <w:szCs w:val="24"/>
        </w:rPr>
      </w:pPr>
      <w:r>
        <w:rPr/>
      </w:r>
    </w:p>
    <w:p>
      <w:pPr>
        <w:pStyle w:val="Normal"/>
        <w:ind w:hanging="0"/>
        <w:rPr>
          <w:rFonts w:ascii="Tahoma" w:hAnsi="Tahoma" w:cs="Tahoma"/>
          <w:sz w:val="24"/>
          <w:szCs w:val="24"/>
        </w:rPr>
      </w:pPr>
      <w:r>
        <w:rPr/>
      </w:r>
    </w:p>
    <w:p>
      <w:pPr>
        <w:pStyle w:val="Normal"/>
        <w:ind w:hanging="0"/>
        <w:rPr>
          <w:rFonts w:ascii="Tahoma" w:hAnsi="Tahoma" w:cs="Tahoma"/>
          <w:sz w:val="24"/>
          <w:szCs w:val="24"/>
        </w:rPr>
      </w:pPr>
      <w:r>
        <w:rPr/>
      </w:r>
    </w:p>
    <w:p>
      <w:pPr>
        <w:pStyle w:val="Normal"/>
        <w:ind w:hanging="0"/>
        <w:rPr>
          <w:rFonts w:ascii="Tahoma" w:hAnsi="Tahoma" w:cs="Tahoma"/>
          <w:sz w:val="24"/>
          <w:szCs w:val="24"/>
        </w:rPr>
      </w:pPr>
      <w:r>
        <w:rPr/>
      </w:r>
    </w:p>
    <w:p>
      <w:pPr>
        <w:pStyle w:val="Normal"/>
        <w:ind w:hanging="0"/>
        <w:rPr>
          <w:rFonts w:ascii="Tahoma" w:hAnsi="Tahoma" w:cs="Tahoma"/>
          <w:sz w:val="24"/>
          <w:szCs w:val="24"/>
        </w:rPr>
      </w:pPr>
      <w:r>
        <w:rPr/>
      </w:r>
    </w:p>
    <w:p>
      <w:pPr>
        <w:pStyle w:val="Normal"/>
        <w:ind w:hanging="0"/>
        <w:rPr>
          <w:rFonts w:ascii="Tahoma" w:hAnsi="Tahoma" w:cs="Tahoma"/>
          <w:sz w:val="24"/>
          <w:szCs w:val="24"/>
        </w:rPr>
      </w:pPr>
      <w:r>
        <w:rPr/>
      </w:r>
    </w:p>
    <w:p>
      <w:pPr>
        <w:pStyle w:val="Normal"/>
        <w:ind w:hanging="0"/>
        <w:rPr>
          <w:rFonts w:ascii="Tahoma" w:hAnsi="Tahoma" w:cs="Tahoma"/>
          <w:sz w:val="24"/>
          <w:szCs w:val="24"/>
        </w:rPr>
      </w:pPr>
      <w:r>
        <w:rPr/>
      </w:r>
    </w:p>
    <w:p>
      <w:pPr>
        <w:pStyle w:val="Normal"/>
        <w:ind w:hanging="0"/>
        <w:rPr>
          <w:rFonts w:ascii="Tahoma" w:hAnsi="Tahoma" w:cs="Tahoma"/>
          <w:sz w:val="24"/>
          <w:szCs w:val="24"/>
        </w:rPr>
      </w:pPr>
      <w:r>
        <w:rPr/>
      </w:r>
    </w:p>
    <w:p>
      <w:pPr>
        <w:pStyle w:val="Normal"/>
        <w:ind w:hanging="0"/>
        <w:rPr>
          <w:rFonts w:ascii="Tahoma" w:hAnsi="Tahoma" w:cs="Tahoma"/>
          <w:sz w:val="24"/>
          <w:szCs w:val="24"/>
        </w:rPr>
      </w:pPr>
      <w:r>
        <w:rPr/>
      </w:r>
    </w:p>
    <w:p>
      <w:pPr>
        <w:pStyle w:val="Normal"/>
        <w:ind w:hanging="0"/>
        <w:rPr>
          <w:rFonts w:ascii="Tahoma" w:hAnsi="Tahoma" w:cs="Tahoma"/>
          <w:sz w:val="24"/>
          <w:szCs w:val="24"/>
        </w:rPr>
      </w:pPr>
      <w:r>
        <w:rPr/>
      </w:r>
    </w:p>
    <w:p>
      <w:pPr>
        <w:pStyle w:val="Normal"/>
        <w:ind w:hanging="0"/>
        <w:rPr>
          <w:rFonts w:ascii="Tahoma" w:hAnsi="Tahoma" w:cs="Tahoma"/>
          <w:sz w:val="24"/>
          <w:szCs w:val="24"/>
        </w:rPr>
      </w:pPr>
      <w:r>
        <w:rPr/>
      </w:r>
    </w:p>
    <w:p>
      <w:pPr>
        <w:pStyle w:val="Normal"/>
        <w:ind w:hanging="0"/>
        <w:rPr>
          <w:b/>
          <w:b/>
          <w:bCs/>
          <w:sz w:val="28"/>
          <w:szCs w:val="28"/>
        </w:rPr>
      </w:pPr>
      <w:r>
        <w:rPr>
          <w:rFonts w:cs="Tahoma" w:ascii="Tahoma" w:hAnsi="Tahoma"/>
          <w:b/>
          <w:bCs/>
          <w:sz w:val="28"/>
          <w:szCs w:val="28"/>
        </w:rPr>
        <w:t xml:space="preserve">Prohlášení: </w:t>
      </w:r>
    </w:p>
    <w:p>
      <w:pPr>
        <w:pStyle w:val="Normal"/>
        <w:ind w:hanging="0"/>
        <w:rPr/>
      </w:pPr>
      <w:r>
        <w:rPr>
          <w:rFonts w:cs="Tahoma" w:ascii="Tahoma" w:hAnsi="Tahoma"/>
          <w:sz w:val="24"/>
          <w:szCs w:val="24"/>
        </w:rPr>
        <w:t xml:space="preserve">Prohlašuji, že jsem ročníkovou vypracoval samostatně s použitím uvedených pramenů a literatury. </w:t>
      </w:r>
    </w:p>
    <w:p>
      <w:pPr>
        <w:pStyle w:val="Normal"/>
        <w:ind w:hanging="0"/>
        <w:rPr>
          <w:rFonts w:ascii="Tahoma" w:hAnsi="Tahoma" w:cs="Tahoma"/>
          <w:sz w:val="24"/>
          <w:szCs w:val="24"/>
        </w:rPr>
      </w:pPr>
      <w:r>
        <w:rPr/>
      </w:r>
    </w:p>
    <w:p>
      <w:pPr>
        <w:pStyle w:val="Normal"/>
        <w:ind w:hanging="0"/>
        <w:rPr>
          <w:rFonts w:ascii="Tahoma" w:hAnsi="Tahoma" w:cs="Tahoma"/>
          <w:sz w:val="24"/>
          <w:szCs w:val="24"/>
        </w:rPr>
      </w:pPr>
      <w:r>
        <w:rPr/>
      </w:r>
    </w:p>
    <w:p>
      <w:pPr>
        <w:pStyle w:val="Normal"/>
        <w:ind w:hanging="0"/>
        <w:rPr>
          <w:rFonts w:ascii="Tahoma" w:hAnsi="Tahoma" w:cs="Tahoma"/>
          <w:sz w:val="24"/>
          <w:szCs w:val="24"/>
        </w:rPr>
      </w:pPr>
      <w:r>
        <w:rPr/>
      </w:r>
    </w:p>
    <w:p>
      <w:pPr>
        <w:pStyle w:val="Normal"/>
        <w:ind w:hanging="0"/>
        <w:rPr>
          <w:rFonts w:ascii="Tahoma" w:hAnsi="Tahoma" w:cs="Tahoma"/>
          <w:sz w:val="24"/>
          <w:szCs w:val="24"/>
        </w:rPr>
      </w:pPr>
      <w:r>
        <w:rPr/>
      </w:r>
    </w:p>
    <w:p>
      <w:pPr>
        <w:pStyle w:val="Normal"/>
        <w:ind w:hanging="0"/>
        <w:rPr>
          <w:rFonts w:ascii="Tahoma" w:hAnsi="Tahoma" w:cs="Tahoma"/>
          <w:sz w:val="24"/>
          <w:szCs w:val="24"/>
        </w:rPr>
      </w:pPr>
      <w:r>
        <w:rPr/>
      </w:r>
    </w:p>
    <w:p>
      <w:pPr>
        <w:pStyle w:val="Normal"/>
        <w:ind w:hanging="0"/>
        <w:rPr>
          <w:rFonts w:ascii="Tahoma" w:hAnsi="Tahoma" w:cs="Tahoma"/>
          <w:sz w:val="24"/>
          <w:szCs w:val="24"/>
        </w:rPr>
      </w:pPr>
      <w:r>
        <w:rPr/>
      </w:r>
    </w:p>
    <w:p>
      <w:pPr>
        <w:pStyle w:val="Normal"/>
        <w:ind w:hanging="0"/>
        <w:rPr>
          <w:rFonts w:ascii="Tahoma" w:hAnsi="Tahoma" w:cs="Tahoma"/>
          <w:sz w:val="24"/>
          <w:szCs w:val="24"/>
        </w:rPr>
      </w:pPr>
      <w:r>
        <w:rPr/>
      </w:r>
    </w:p>
    <w:p>
      <w:pPr>
        <w:pStyle w:val="Normal"/>
        <w:ind w:hanging="0"/>
        <w:rPr>
          <w:rFonts w:ascii="Tahoma" w:hAnsi="Tahoma" w:cs="Tahoma"/>
          <w:sz w:val="24"/>
          <w:szCs w:val="24"/>
        </w:rPr>
      </w:pPr>
      <w:r>
        <w:rPr/>
      </w:r>
    </w:p>
    <w:p>
      <w:pPr>
        <w:pStyle w:val="Normal"/>
        <w:ind w:hanging="0"/>
        <w:rPr>
          <w:rFonts w:ascii="Tahoma" w:hAnsi="Tahoma" w:cs="Tahoma"/>
          <w:sz w:val="24"/>
          <w:szCs w:val="24"/>
        </w:rPr>
      </w:pPr>
      <w:r>
        <w:rPr/>
      </w:r>
    </w:p>
    <w:p>
      <w:pPr>
        <w:pStyle w:val="Normal"/>
        <w:ind w:hanging="0"/>
        <w:rPr>
          <w:rFonts w:ascii="Tahoma" w:hAnsi="Tahoma" w:cs="Tahoma"/>
          <w:sz w:val="24"/>
          <w:szCs w:val="24"/>
        </w:rPr>
      </w:pPr>
      <w:r>
        <w:rPr/>
      </w:r>
    </w:p>
    <w:p>
      <w:pPr>
        <w:pStyle w:val="Normal"/>
        <w:ind w:hanging="0"/>
        <w:rPr>
          <w:rFonts w:ascii="Tahoma" w:hAnsi="Tahoma" w:cs="Tahoma"/>
          <w:sz w:val="24"/>
          <w:szCs w:val="24"/>
        </w:rPr>
      </w:pPr>
      <w:r>
        <w:rPr/>
      </w:r>
    </w:p>
    <w:p>
      <w:pPr>
        <w:pStyle w:val="Normal"/>
        <w:ind w:hanging="0"/>
        <w:rPr>
          <w:rFonts w:ascii="Tahoma" w:hAnsi="Tahoma" w:cs="Tahoma"/>
          <w:sz w:val="24"/>
          <w:szCs w:val="24"/>
        </w:rPr>
      </w:pPr>
      <w:r>
        <w:rPr/>
      </w:r>
    </w:p>
    <w:p>
      <w:pPr>
        <w:pStyle w:val="Normal"/>
        <w:ind w:hanging="0"/>
        <w:rPr>
          <w:rFonts w:ascii="Tahoma" w:hAnsi="Tahoma" w:cs="Tahoma"/>
          <w:sz w:val="24"/>
          <w:szCs w:val="24"/>
        </w:rPr>
      </w:pPr>
      <w:r>
        <w:rPr/>
      </w:r>
    </w:p>
    <w:p>
      <w:pPr>
        <w:pStyle w:val="Normal"/>
        <w:ind w:hanging="0"/>
        <w:rPr>
          <w:rFonts w:ascii="Tahoma" w:hAnsi="Tahoma" w:cs="Tahoma"/>
          <w:sz w:val="24"/>
          <w:szCs w:val="24"/>
        </w:rPr>
      </w:pPr>
      <w:r>
        <w:rPr/>
      </w:r>
    </w:p>
    <w:p>
      <w:pPr>
        <w:pStyle w:val="Normal"/>
        <w:ind w:hanging="0"/>
        <w:rPr>
          <w:rFonts w:ascii="Tahoma" w:hAnsi="Tahoma" w:cs="Tahoma"/>
          <w:sz w:val="24"/>
          <w:szCs w:val="24"/>
        </w:rPr>
      </w:pPr>
      <w:r>
        <w:rPr/>
      </w:r>
    </w:p>
    <w:p>
      <w:pPr>
        <w:pStyle w:val="Normal"/>
        <w:ind w:hanging="0"/>
        <w:rPr>
          <w:rFonts w:ascii="Tahoma" w:hAnsi="Tahoma" w:cs="Tahoma"/>
          <w:sz w:val="24"/>
          <w:szCs w:val="24"/>
        </w:rPr>
      </w:pPr>
      <w:r>
        <w:rPr/>
      </w:r>
    </w:p>
    <w:p>
      <w:pPr>
        <w:pStyle w:val="Normal"/>
        <w:ind w:hanging="0"/>
        <w:rPr>
          <w:rFonts w:ascii="Tahoma" w:hAnsi="Tahoma" w:cs="Tahoma"/>
          <w:sz w:val="24"/>
          <w:szCs w:val="24"/>
        </w:rPr>
      </w:pPr>
      <w:r>
        <w:rPr/>
      </w:r>
    </w:p>
    <w:p>
      <w:pPr>
        <w:pStyle w:val="Normal"/>
        <w:ind w:hanging="0"/>
        <w:rPr>
          <w:rFonts w:ascii="Tahoma" w:hAnsi="Tahoma" w:cs="Tahoma"/>
          <w:sz w:val="24"/>
          <w:szCs w:val="24"/>
        </w:rPr>
      </w:pPr>
      <w:r>
        <w:rPr/>
      </w:r>
    </w:p>
    <w:p>
      <w:pPr>
        <w:pStyle w:val="Normal"/>
        <w:ind w:hanging="0"/>
        <w:rPr>
          <w:rFonts w:ascii="Tahoma" w:hAnsi="Tahoma" w:cs="Tahoma"/>
          <w:sz w:val="24"/>
          <w:szCs w:val="24"/>
        </w:rPr>
      </w:pPr>
      <w:r>
        <w:rPr/>
      </w:r>
    </w:p>
    <w:p>
      <w:pPr>
        <w:pStyle w:val="Normal"/>
        <w:ind w:hanging="0"/>
        <w:rPr>
          <w:rFonts w:ascii="Tahoma" w:hAnsi="Tahoma" w:cs="Tahoma"/>
          <w:sz w:val="24"/>
          <w:szCs w:val="24"/>
        </w:rPr>
      </w:pPr>
      <w:r>
        <w:rPr/>
      </w:r>
    </w:p>
    <w:p>
      <w:pPr>
        <w:pStyle w:val="Normal"/>
        <w:ind w:hanging="0"/>
        <w:rPr>
          <w:rFonts w:ascii="Tahoma" w:hAnsi="Tahoma" w:cs="Tahoma"/>
          <w:sz w:val="24"/>
          <w:szCs w:val="24"/>
        </w:rPr>
      </w:pPr>
      <w:r>
        <w:rPr/>
      </w:r>
    </w:p>
    <w:p>
      <w:pPr>
        <w:pStyle w:val="Normal"/>
        <w:ind w:hanging="0"/>
        <w:rPr>
          <w:rFonts w:ascii="Tahoma" w:hAnsi="Tahoma" w:cs="Tahoma"/>
          <w:sz w:val="24"/>
          <w:szCs w:val="24"/>
        </w:rPr>
      </w:pPr>
      <w:r>
        <w:rPr/>
      </w:r>
    </w:p>
    <w:p>
      <w:pPr>
        <w:pStyle w:val="Normal"/>
        <w:ind w:hanging="0"/>
        <w:rPr>
          <w:b/>
          <w:b/>
          <w:bCs/>
        </w:rPr>
      </w:pPr>
      <w:r>
        <w:rPr>
          <w:rFonts w:cs="Tahoma" w:ascii="Tahoma" w:hAnsi="Tahoma"/>
          <w:b/>
          <w:bCs/>
          <w:sz w:val="28"/>
          <w:szCs w:val="28"/>
        </w:rPr>
        <w:t>Poděkování</w:t>
      </w:r>
      <w:r>
        <w:rPr>
          <w:rFonts w:cs="Tahoma" w:ascii="Tahoma" w:hAnsi="Tahoma"/>
          <w:b/>
          <w:bCs/>
          <w:sz w:val="24"/>
          <w:szCs w:val="24"/>
        </w:rPr>
        <w:t>:</w:t>
      </w:r>
    </w:p>
    <w:p>
      <w:pPr>
        <w:pStyle w:val="Normal"/>
        <w:ind w:hanging="0"/>
        <w:rPr/>
      </w:pPr>
      <w:r>
        <w:rPr>
          <w:rFonts w:cs="Tahoma" w:ascii="Tahoma" w:hAnsi="Tahoma"/>
          <w:sz w:val="24"/>
          <w:szCs w:val="24"/>
        </w:rPr>
        <w:t>Děkuji panu učiteli Lubomíru Maškovi za vedení mé ročníkové práce, pomoc při psaní, tvoření praktické části a konečném formátování ročníkové práce.</w:t>
      </w:r>
    </w:p>
    <w:p>
      <w:pPr>
        <w:pStyle w:val="Normal"/>
        <w:ind w:hanging="0"/>
        <w:rPr>
          <w:rFonts w:ascii="Tahoma" w:hAnsi="Tahoma" w:cs="Tahoma"/>
          <w:sz w:val="24"/>
          <w:szCs w:val="24"/>
        </w:rPr>
      </w:pPr>
      <w:r>
        <w:rPr/>
      </w:r>
    </w:p>
    <w:p>
      <w:pPr>
        <w:sectPr>
          <w:footerReference w:type="default" r:id="rId4"/>
          <w:type w:val="nextPage"/>
          <w:pgSz w:w="11906" w:h="16838"/>
          <w:pgMar w:left="1701" w:right="1134" w:gutter="0" w:header="0" w:top="1418" w:footer="720" w:bottom="1418"/>
          <w:pgNumType w:start="1" w:fmt="decimal"/>
          <w:formProt w:val="false"/>
          <w:vAlign w:val="bottom"/>
          <w:textDirection w:val="lrTb"/>
          <w:docGrid w:type="default" w:linePitch="100" w:charSpace="4096"/>
        </w:sectPr>
        <w:pStyle w:val="Normal"/>
        <w:ind w:hanging="0"/>
        <w:rPr/>
      </w:pPr>
      <w:r>
        <w:rPr/>
      </w:r>
    </w:p>
    <w:p>
      <w:pPr>
        <w:pStyle w:val="Heading1"/>
        <w:rPr/>
      </w:pPr>
      <w:bookmarkStart w:id="2" w:name="__RefHeading___Toc2971_793776225"/>
      <w:bookmarkStart w:id="3" w:name="_Toc102047292"/>
      <w:bookmarkStart w:id="4" w:name="_Toc102046936"/>
      <w:bookmarkStart w:id="5" w:name="_Toc102045094"/>
      <w:bookmarkEnd w:id="2"/>
      <w:r>
        <w:rPr/>
        <w:t>Obsah</w:t>
      </w:r>
      <w:bookmarkEnd w:id="3"/>
      <w:bookmarkEnd w:id="4"/>
      <w:bookmarkEnd w:id="5"/>
    </w:p>
    <w:sdt>
      <w:sdtPr>
        <w:docPartObj>
          <w:docPartGallery w:val="Table of Contents"/>
          <w:docPartUnique w:val="true"/>
        </w:docPartObj>
      </w:sdtPr>
      <w:sdtContent>
        <w:p>
          <w:pPr>
            <w:pStyle w:val="Contents1"/>
            <w:tabs>
              <w:tab w:val="clear" w:pos="720"/>
              <w:tab w:val="right" w:pos="9071" w:leader="dot"/>
            </w:tabs>
            <w:rPr/>
          </w:pPr>
          <w:r>
            <w:fldChar w:fldCharType="begin"/>
          </w:r>
          <w:r>
            <w:rPr>
              <w:webHidden/>
              <w:rStyle w:val="IndexLink"/>
            </w:rPr>
            <w:instrText xml:space="preserve"> TOC \z \o "1-3" \u \h</w:instrText>
          </w:r>
          <w:r>
            <w:rPr>
              <w:webHidden/>
              <w:rStyle w:val="IndexLink"/>
            </w:rPr>
            <w:fldChar w:fldCharType="separate"/>
          </w:r>
          <w:hyperlink w:anchor="__RefHeading___Toc2971_793776225">
            <w:r>
              <w:rPr>
                <w:webHidden/>
                <w:rStyle w:val="IndexLink"/>
              </w:rPr>
              <w:t>Obsah</w:t>
              <w:tab/>
              <w:t>3</w:t>
            </w:r>
          </w:hyperlink>
        </w:p>
        <w:p>
          <w:pPr>
            <w:pStyle w:val="Contents1"/>
            <w:tabs>
              <w:tab w:val="clear" w:pos="720"/>
              <w:tab w:val="right" w:pos="9071" w:leader="dot"/>
            </w:tabs>
            <w:rPr/>
          </w:pPr>
          <w:hyperlink w:anchor="__RefHeading___Toc2973_793776225">
            <w:r>
              <w:rPr>
                <w:webHidden/>
                <w:rStyle w:val="IndexLink"/>
              </w:rPr>
              <w:t>ÚVOD</w:t>
              <w:tab/>
              <w:t>4</w:t>
            </w:r>
          </w:hyperlink>
        </w:p>
        <w:p>
          <w:pPr>
            <w:pStyle w:val="Contents1"/>
            <w:tabs>
              <w:tab w:val="clear" w:pos="720"/>
              <w:tab w:val="right" w:pos="9071" w:leader="dot"/>
            </w:tabs>
            <w:rPr/>
          </w:pPr>
          <w:hyperlink w:anchor="__RefHeading___Toc2975_793776225">
            <w:r>
              <w:rPr>
                <w:webHidden/>
                <w:rStyle w:val="IndexLink"/>
              </w:rPr>
              <w:t>TEORETICKÁ ČÁST</w:t>
              <w:tab/>
              <w:t>5</w:t>
            </w:r>
          </w:hyperlink>
        </w:p>
        <w:p>
          <w:pPr>
            <w:pStyle w:val="Contents2"/>
            <w:tabs>
              <w:tab w:val="clear" w:pos="720"/>
              <w:tab w:val="right" w:pos="9071" w:leader="dot"/>
            </w:tabs>
            <w:rPr/>
          </w:pPr>
          <w:hyperlink w:anchor="__RefHeading___Toc2977_793776225">
            <w:r>
              <w:rPr>
                <w:webHidden/>
                <w:rStyle w:val="IndexLink"/>
              </w:rPr>
              <w:t>Historie počítačových her</w:t>
              <w:tab/>
              <w:t>5</w:t>
            </w:r>
          </w:hyperlink>
        </w:p>
        <w:p>
          <w:pPr>
            <w:pStyle w:val="Contents3"/>
            <w:tabs>
              <w:tab w:val="clear" w:pos="720"/>
              <w:tab w:val="right" w:pos="9071" w:leader="dot"/>
            </w:tabs>
            <w:rPr/>
          </w:pPr>
          <w:hyperlink w:anchor="__RefHeading___Toc2979_793776225">
            <w:r>
              <w:rPr>
                <w:webHidden/>
                <w:rStyle w:val="IndexLink"/>
              </w:rPr>
              <w:t>První morální krize</w:t>
              <w:tab/>
              <w:t>6</w:t>
            </w:r>
          </w:hyperlink>
        </w:p>
        <w:p>
          <w:pPr>
            <w:pStyle w:val="Contents3"/>
            <w:tabs>
              <w:tab w:val="clear" w:pos="720"/>
              <w:tab w:val="right" w:pos="9071" w:leader="dot"/>
            </w:tabs>
            <w:rPr/>
          </w:pPr>
          <w:hyperlink w:anchor="__RefHeading___Toc2981_793776225">
            <w:r>
              <w:rPr>
                <w:webHidden/>
                <w:rStyle w:val="IndexLink"/>
              </w:rPr>
              <w:t>Příchod World Wide Webu</w:t>
              <w:tab/>
              <w:t>6</w:t>
            </w:r>
          </w:hyperlink>
        </w:p>
        <w:p>
          <w:pPr>
            <w:pStyle w:val="Contents2"/>
            <w:tabs>
              <w:tab w:val="clear" w:pos="720"/>
              <w:tab w:val="right" w:pos="9071" w:leader="dot"/>
            </w:tabs>
            <w:rPr/>
          </w:pPr>
          <w:hyperlink w:anchor="__RefHeading___Toc2983_793776225">
            <w:r>
              <w:rPr>
                <w:webHidden/>
                <w:rStyle w:val="IndexLink"/>
              </w:rPr>
              <w:t>Rozdělení počítačových her</w:t>
              <w:tab/>
              <w:t>7</w:t>
            </w:r>
          </w:hyperlink>
        </w:p>
        <w:p>
          <w:pPr>
            <w:pStyle w:val="Contents3"/>
            <w:tabs>
              <w:tab w:val="clear" w:pos="720"/>
              <w:tab w:val="right" w:pos="9071" w:leader="dot"/>
            </w:tabs>
            <w:rPr/>
          </w:pPr>
          <w:hyperlink w:anchor="__RefHeading___Toc2985_793776225">
            <w:r>
              <w:rPr>
                <w:webHidden/>
                <w:rStyle w:val="IndexLink"/>
              </w:rPr>
              <w:t>Rozdělení počítačových her podle velikosti</w:t>
              <w:tab/>
              <w:t>7</w:t>
            </w:r>
          </w:hyperlink>
        </w:p>
        <w:p>
          <w:pPr>
            <w:pStyle w:val="Contents3"/>
            <w:tabs>
              <w:tab w:val="clear" w:pos="720"/>
              <w:tab w:val="right" w:pos="9071" w:leader="dot"/>
            </w:tabs>
            <w:rPr/>
          </w:pPr>
          <w:hyperlink w:anchor="__RefHeading___Toc2987_793776225">
            <w:r>
              <w:rPr>
                <w:webHidden/>
                <w:rStyle w:val="IndexLink"/>
              </w:rPr>
              <w:t>Rozdělení počítačových her podle žánru</w:t>
              <w:tab/>
              <w:t>7</w:t>
            </w:r>
          </w:hyperlink>
        </w:p>
        <w:p>
          <w:pPr>
            <w:pStyle w:val="Contents2"/>
            <w:tabs>
              <w:tab w:val="clear" w:pos="720"/>
              <w:tab w:val="right" w:pos="9071" w:leader="dot"/>
            </w:tabs>
            <w:rPr/>
          </w:pPr>
          <w:hyperlink w:anchor="__RefHeading___Toc2989_793776225">
            <w:r>
              <w:rPr>
                <w:webHidden/>
                <w:rStyle w:val="IndexLink"/>
              </w:rPr>
              <w:t>Vývoj počítačové hry Mafia</w:t>
              <w:tab/>
              <w:t>8</w:t>
            </w:r>
          </w:hyperlink>
        </w:p>
        <w:p>
          <w:pPr>
            <w:pStyle w:val="Contents2"/>
            <w:tabs>
              <w:tab w:val="clear" w:pos="720"/>
              <w:tab w:val="right" w:pos="9071" w:leader="dot"/>
            </w:tabs>
            <w:rPr/>
          </w:pPr>
          <w:hyperlink w:anchor="__RefHeading___Toc2991_793776225">
            <w:r>
              <w:rPr>
                <w:webHidden/>
                <w:rStyle w:val="IndexLink"/>
              </w:rPr>
              <w:t>Streamování her</w:t>
              <w:tab/>
              <w:t>11</w:t>
            </w:r>
          </w:hyperlink>
        </w:p>
        <w:p>
          <w:pPr>
            <w:pStyle w:val="Contents3"/>
            <w:tabs>
              <w:tab w:val="clear" w:pos="720"/>
              <w:tab w:val="right" w:pos="9071" w:leader="dot"/>
            </w:tabs>
            <w:rPr/>
          </w:pPr>
          <w:hyperlink w:anchor="__RefHeading___Toc2993_793776225">
            <w:r>
              <w:rPr>
                <w:webHidden/>
                <w:rStyle w:val="IndexLink"/>
              </w:rPr>
              <w:t>Twitch.tv</w:t>
              <w:tab/>
              <w:t>11</w:t>
            </w:r>
          </w:hyperlink>
        </w:p>
        <w:p>
          <w:pPr>
            <w:pStyle w:val="Contents3"/>
            <w:tabs>
              <w:tab w:val="clear" w:pos="720"/>
              <w:tab w:val="right" w:pos="9071" w:leader="dot"/>
            </w:tabs>
            <w:rPr/>
          </w:pPr>
          <w:hyperlink w:anchor="__RefHeading___Toc2995_793776225">
            <w:r>
              <w:rPr>
                <w:webHidden/>
                <w:rStyle w:val="IndexLink"/>
              </w:rPr>
              <w:t>Mixer</w:t>
              <w:tab/>
              <w:t>12</w:t>
            </w:r>
          </w:hyperlink>
        </w:p>
        <w:p>
          <w:pPr>
            <w:pStyle w:val="Contents3"/>
            <w:tabs>
              <w:tab w:val="clear" w:pos="720"/>
              <w:tab w:val="right" w:pos="9071" w:leader="dot"/>
            </w:tabs>
            <w:rPr/>
          </w:pPr>
          <w:hyperlink w:anchor="__RefHeading___Toc2997_793776225">
            <w:r>
              <w:rPr>
                <w:webHidden/>
                <w:rStyle w:val="IndexLink"/>
              </w:rPr>
              <w:t>Youtube</w:t>
              <w:tab/>
              <w:t>12</w:t>
            </w:r>
          </w:hyperlink>
        </w:p>
        <w:p>
          <w:pPr>
            <w:pStyle w:val="Contents2"/>
            <w:tabs>
              <w:tab w:val="clear" w:pos="720"/>
              <w:tab w:val="right" w:pos="9071" w:leader="dot"/>
            </w:tabs>
            <w:rPr/>
          </w:pPr>
          <w:hyperlink w:anchor="__RefHeading___Toc2999_793776225">
            <w:r>
              <w:rPr>
                <w:webHidden/>
                <w:rStyle w:val="IndexLink"/>
              </w:rPr>
              <w:t>Porovnání s mobilními hrami</w:t>
              <w:tab/>
              <w:t>12</w:t>
            </w:r>
          </w:hyperlink>
        </w:p>
        <w:p>
          <w:pPr>
            <w:pStyle w:val="Contents2"/>
            <w:tabs>
              <w:tab w:val="clear" w:pos="720"/>
              <w:tab w:val="right" w:pos="9071" w:leader="dot"/>
            </w:tabs>
            <w:rPr/>
          </w:pPr>
          <w:hyperlink w:anchor="__RefHeading___Toc3001_793776225">
            <w:r>
              <w:rPr>
                <w:webHidden/>
                <w:rStyle w:val="IndexLink"/>
              </w:rPr>
              <w:t>Nelegální aktivity v oblasti počítačových her</w:t>
              <w:tab/>
              <w:t>13</w:t>
            </w:r>
          </w:hyperlink>
        </w:p>
        <w:p>
          <w:pPr>
            <w:pStyle w:val="Contents3"/>
            <w:tabs>
              <w:tab w:val="clear" w:pos="720"/>
              <w:tab w:val="right" w:pos="9071" w:leader="dot"/>
            </w:tabs>
            <w:rPr/>
          </w:pPr>
          <w:hyperlink w:anchor="__RefHeading___Toc3003_793776225">
            <w:r>
              <w:rPr>
                <w:webHidden/>
                <w:rStyle w:val="IndexLink"/>
              </w:rPr>
              <w:t>Warez</w:t>
              <w:tab/>
              <w:t>13</w:t>
            </w:r>
          </w:hyperlink>
        </w:p>
        <w:p>
          <w:pPr>
            <w:pStyle w:val="Contents3"/>
            <w:tabs>
              <w:tab w:val="clear" w:pos="720"/>
              <w:tab w:val="right" w:pos="9071" w:leader="dot"/>
            </w:tabs>
            <w:rPr/>
          </w:pPr>
          <w:hyperlink w:anchor="__RefHeading___Toc3005_793776225">
            <w:r>
              <w:rPr>
                <w:webHidden/>
                <w:rStyle w:val="IndexLink"/>
              </w:rPr>
              <w:t>Šedý trh</w:t>
              <w:tab/>
              <w:t>14</w:t>
            </w:r>
          </w:hyperlink>
        </w:p>
        <w:p>
          <w:pPr>
            <w:pStyle w:val="Contents1"/>
            <w:tabs>
              <w:tab w:val="clear" w:pos="720"/>
              <w:tab w:val="right" w:pos="9071" w:leader="dot"/>
            </w:tabs>
            <w:rPr/>
          </w:pPr>
          <w:hyperlink w:anchor="__RefHeading___Toc3007_793776225">
            <w:r>
              <w:rPr>
                <w:webHidden/>
                <w:rStyle w:val="IndexLink"/>
              </w:rPr>
              <w:t>PRAKTICKÁ ČÁST</w:t>
              <w:tab/>
              <w:t>15</w:t>
            </w:r>
          </w:hyperlink>
        </w:p>
        <w:p>
          <w:pPr>
            <w:pStyle w:val="Contents2"/>
            <w:tabs>
              <w:tab w:val="clear" w:pos="720"/>
              <w:tab w:val="right" w:pos="9071" w:leader="dot"/>
            </w:tabs>
            <w:rPr/>
          </w:pPr>
          <w:hyperlink w:anchor="__RefHeading___Toc3009_793776225">
            <w:r>
              <w:rPr>
                <w:webHidden/>
                <w:rStyle w:val="IndexLink"/>
              </w:rPr>
              <w:t>Výběr programu</w:t>
              <w:tab/>
              <w:t>15</w:t>
            </w:r>
          </w:hyperlink>
        </w:p>
        <w:p>
          <w:pPr>
            <w:pStyle w:val="Contents2"/>
            <w:tabs>
              <w:tab w:val="clear" w:pos="720"/>
              <w:tab w:val="right" w:pos="9071" w:leader="dot"/>
            </w:tabs>
            <w:rPr/>
          </w:pPr>
          <w:hyperlink w:anchor="__RefHeading___Toc3011_793776225">
            <w:r>
              <w:rPr>
                <w:webHidden/>
                <w:rStyle w:val="IndexLink"/>
              </w:rPr>
              <w:t>Popis vybraného programu</w:t>
              <w:tab/>
              <w:t>15</w:t>
            </w:r>
          </w:hyperlink>
        </w:p>
        <w:p>
          <w:pPr>
            <w:pStyle w:val="Contents3"/>
            <w:tabs>
              <w:tab w:val="clear" w:pos="720"/>
              <w:tab w:val="right" w:pos="9071" w:leader="dot"/>
            </w:tabs>
            <w:rPr/>
          </w:pPr>
          <w:hyperlink w:anchor="__RefHeading___Toc3013_793776225">
            <w:r>
              <w:rPr>
                <w:webHidden/>
                <w:rStyle w:val="IndexLink"/>
              </w:rPr>
              <w:t>Funkce programu</w:t>
              <w:tab/>
              <w:t>16</w:t>
            </w:r>
          </w:hyperlink>
        </w:p>
        <w:p>
          <w:pPr>
            <w:pStyle w:val="Contents3"/>
            <w:tabs>
              <w:tab w:val="clear" w:pos="720"/>
              <w:tab w:val="right" w:pos="9071" w:leader="dot"/>
            </w:tabs>
            <w:rPr/>
          </w:pPr>
          <w:hyperlink w:anchor="__RefHeading___Toc3015_793776225">
            <w:r>
              <w:rPr>
                <w:webHidden/>
                <w:rStyle w:val="IndexLink"/>
              </w:rPr>
              <w:t>Mobové</w:t>
              <w:tab/>
              <w:t>17</w:t>
            </w:r>
          </w:hyperlink>
        </w:p>
        <w:p>
          <w:pPr>
            <w:pStyle w:val="Contents2"/>
            <w:tabs>
              <w:tab w:val="clear" w:pos="720"/>
              <w:tab w:val="right" w:pos="9071" w:leader="dot"/>
            </w:tabs>
            <w:rPr/>
          </w:pPr>
          <w:hyperlink w:anchor="__RefHeading___Toc3017_793776225">
            <w:r>
              <w:rPr>
                <w:webHidden/>
                <w:rStyle w:val="IndexLink"/>
              </w:rPr>
              <w:t>Popis práce na modelu školy</w:t>
              <w:tab/>
              <w:t>18</w:t>
            </w:r>
          </w:hyperlink>
        </w:p>
        <w:p>
          <w:pPr>
            <w:pStyle w:val="Contents1"/>
            <w:tabs>
              <w:tab w:val="clear" w:pos="720"/>
              <w:tab w:val="right" w:pos="9071" w:leader="dot"/>
            </w:tabs>
            <w:rPr/>
          </w:pPr>
          <w:hyperlink w:anchor="__RefHeading___Toc3019_793776225">
            <w:r>
              <w:rPr>
                <w:webHidden/>
                <w:rStyle w:val="IndexLink"/>
              </w:rPr>
              <w:t>ZÁVĚR</w:t>
              <w:tab/>
              <w:t>21</w:t>
            </w:r>
          </w:hyperlink>
        </w:p>
        <w:p>
          <w:pPr>
            <w:pStyle w:val="Contents1"/>
            <w:tabs>
              <w:tab w:val="clear" w:pos="720"/>
              <w:tab w:val="right" w:pos="9071" w:leader="dot"/>
            </w:tabs>
            <w:rPr/>
          </w:pPr>
          <w:hyperlink w:anchor="__RefHeading___Toc3021_793776225">
            <w:r>
              <w:rPr>
                <w:webHidden/>
                <w:rStyle w:val="IndexLink"/>
              </w:rPr>
              <w:t>Seznam použité literatury</w:t>
              <w:tab/>
              <w:t>22</w:t>
            </w:r>
          </w:hyperlink>
          <w:r>
            <w:rPr>
              <w:rStyle w:val="IndexLink"/>
            </w:rPr>
            <w:fldChar w:fldCharType="end"/>
          </w:r>
        </w:p>
      </w:sdtContent>
    </w:sdt>
    <w:p>
      <w:pPr>
        <w:pStyle w:val="Normal"/>
        <w:ind w:hanging="0"/>
        <w:rPr/>
      </w:pPr>
      <w:r>
        <w:rPr/>
      </w:r>
    </w:p>
    <w:p>
      <w:pPr>
        <w:pStyle w:val="Heading1"/>
        <w:rPr/>
      </w:pPr>
      <w:bookmarkStart w:id="6" w:name="__RefHeading___Toc2973_793776225"/>
      <w:bookmarkStart w:id="7" w:name="_Toc102047293"/>
      <w:bookmarkEnd w:id="6"/>
      <w:r>
        <w:rPr/>
        <w:t>ÚVOD</w:t>
      </w:r>
      <w:bookmarkEnd w:id="7"/>
    </w:p>
    <w:p>
      <w:pPr>
        <w:pStyle w:val="Normal"/>
        <w:rPr>
          <w:sz w:val="24"/>
          <w:szCs w:val="24"/>
        </w:rPr>
      </w:pPr>
      <w:r>
        <w:rPr>
          <w:rFonts w:cs="Tahoma" w:ascii="Tahoma" w:hAnsi="Tahoma"/>
          <w:color w:val="000000"/>
          <w:sz w:val="24"/>
          <w:szCs w:val="24"/>
        </w:rPr>
        <w:t xml:space="preserve">Téma počítačové hry jsem si vybral z důvodu, že jsem se s nimi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setkal již v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e  svých</w:t>
      </w:r>
      <w:r>
        <w:rPr>
          <w:rFonts w:cs="Tahoma" w:ascii="Tahoma" w:hAnsi="Tahoma"/>
          <w:b/>
          <w:bCs/>
          <w:color w:val="000000"/>
          <w:sz w:val="24"/>
          <w:szCs w:val="24"/>
        </w:rPr>
        <w:t xml:space="preserve"> raných letech života,</w:t>
      </w:r>
      <w:r>
        <w:rPr>
          <w:rFonts w:cs="Tahoma" w:ascii="Tahoma" w:hAnsi="Tahoma"/>
          <w:color w:val="000000"/>
          <w:sz w:val="24"/>
          <w:szCs w:val="24"/>
        </w:rPr>
        <w:t xml:space="preserve"> za více než deset let jsem se setkal s mnoha žánry a myslím si, že přehled v tomto tématu bezpečně ovládám. </w:t>
      </w:r>
    </w:p>
    <w:p>
      <w:pPr>
        <w:pStyle w:val="Normal"/>
        <w:rPr>
          <w:sz w:val="24"/>
          <w:szCs w:val="24"/>
        </w:rPr>
      </w:pPr>
      <w:r>
        <w:rPr>
          <w:rFonts w:cs="Tahoma" w:ascii="Tahoma" w:hAnsi="Tahoma"/>
          <w:b/>
          <w:bCs/>
          <w:color w:val="000000"/>
          <w:sz w:val="24"/>
          <w:szCs w:val="24"/>
        </w:rPr>
        <w:t>V teoretické části</w:t>
      </w:r>
      <w:r>
        <w:rPr>
          <w:rFonts w:cs="Tahoma" w:ascii="Tahoma" w:hAnsi="Tahoma"/>
          <w:color w:val="000000"/>
          <w:sz w:val="24"/>
          <w:szCs w:val="24"/>
        </w:rPr>
        <w:t xml:space="preserve"> své práce popíšu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historii</w:t>
      </w:r>
      <w:r>
        <w:rPr>
          <w:rFonts w:cs="Tahoma" w:ascii="Tahoma" w:hAnsi="Tahoma"/>
          <w:color w:val="000000"/>
          <w:sz w:val="24"/>
          <w:szCs w:val="24"/>
        </w:rPr>
        <w:t xml:space="preserve"> počítačových her jak celosvětově, tak v České republice. Dále se budu zabývat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nejvýraznějšími hrami českého herního průmyslu</w:t>
      </w:r>
      <w:r>
        <w:rPr>
          <w:rFonts w:cs="Tahoma" w:ascii="Tahoma" w:hAnsi="Tahoma"/>
          <w:color w:val="000000"/>
          <w:sz w:val="24"/>
          <w:szCs w:val="24"/>
        </w:rPr>
        <w:t xml:space="preserve">. Rozvinu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 xml:space="preserve">problematiku šedého trhu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 xml:space="preserve">a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porovn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á</w:t>
      </w:r>
      <w:r>
        <w:rPr>
          <w:rFonts w:cs="Tahoma" w:ascii="Tahoma" w:hAnsi="Tahoma"/>
          <w:b/>
          <w:bCs/>
          <w:color w:val="000000"/>
          <w:sz w:val="24"/>
          <w:szCs w:val="24"/>
        </w:rPr>
        <w:t xml:space="preserve">m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krátce</w:t>
      </w:r>
      <w:r>
        <w:rPr>
          <w:rFonts w:cs="Tahoma" w:ascii="Tahoma" w:hAnsi="Tahoma"/>
          <w:b/>
          <w:bCs/>
          <w:color w:val="000000"/>
          <w:sz w:val="24"/>
          <w:szCs w:val="24"/>
        </w:rPr>
        <w:t xml:space="preserve">počítačové hry s hrami mobilními. </w:t>
      </w:r>
    </w:p>
    <w:p>
      <w:pPr>
        <w:pStyle w:val="Normal"/>
        <w:rPr>
          <w:sz w:val="24"/>
          <w:szCs w:val="24"/>
        </w:rPr>
      </w:pPr>
      <w:r>
        <w:rPr>
          <w:rFonts w:cs="Tahoma" w:ascii="Tahoma" w:hAnsi="Tahoma"/>
          <w:color w:val="000000"/>
          <w:sz w:val="24"/>
          <w:szCs w:val="24"/>
        </w:rPr>
        <w:t xml:space="preserve">Popíšu funkčnost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 xml:space="preserve">předplatného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a</w:t>
      </w:r>
      <w:r>
        <w:rPr>
          <w:rFonts w:cs="Tahoma" w:ascii="Tahoma" w:hAnsi="Tahoma"/>
          <w:color w:val="000000"/>
          <w:sz w:val="24"/>
          <w:szCs w:val="24"/>
        </w:rPr>
        <w:t xml:space="preserve">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platfor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em</w:t>
      </w:r>
      <w:r>
        <w:rPr>
          <w:rFonts w:cs="Tahoma" w:ascii="Tahoma" w:hAnsi="Tahoma"/>
          <w:b/>
          <w:bCs/>
          <w:color w:val="000000"/>
          <w:sz w:val="24"/>
          <w:szCs w:val="24"/>
        </w:rPr>
        <w:t xml:space="preserve"> pro živé vysílání herního obsahu. </w:t>
      </w:r>
      <w:r>
        <w:rPr>
          <w:rFonts w:cs="Tahoma" w:ascii="Tahoma" w:hAnsi="Tahoma"/>
          <w:color w:val="000000"/>
          <w:sz w:val="24"/>
          <w:szCs w:val="24"/>
        </w:rPr>
        <w:t xml:space="preserve">Na závěr rozvinu rozsáhlý problém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internetového pirátství</w:t>
      </w:r>
      <w:r>
        <w:rPr>
          <w:rFonts w:cs="Tahoma" w:ascii="Tahoma" w:hAnsi="Tahoma"/>
          <w:color w:val="000000"/>
          <w:sz w:val="24"/>
          <w:szCs w:val="24"/>
        </w:rPr>
        <w:t xml:space="preserve"> a 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warezových komunit</w:t>
      </w:r>
      <w:r>
        <w:rPr>
          <w:rFonts w:cs="Tahoma" w:ascii="Tahoma" w:hAnsi="Tahoma"/>
          <w:color w:val="000000"/>
          <w:sz w:val="24"/>
          <w:szCs w:val="24"/>
        </w:rPr>
        <w:t>.</w:t>
      </w:r>
    </w:p>
    <w:p>
      <w:pPr>
        <w:pStyle w:val="Normal"/>
        <w:rPr>
          <w:sz w:val="24"/>
          <w:szCs w:val="24"/>
        </w:rPr>
      </w:pPr>
      <w:r>
        <w:rPr>
          <w:rFonts w:cs="Tahoma" w:ascii="Tahoma" w:hAnsi="Tahoma"/>
          <w:b/>
          <w:bCs/>
          <w:color w:val="000000"/>
          <w:sz w:val="24"/>
          <w:szCs w:val="24"/>
        </w:rPr>
        <w:t>V praktické části</w:t>
      </w:r>
      <w:r>
        <w:rPr>
          <w:rFonts w:cs="Tahoma" w:ascii="Tahoma" w:hAnsi="Tahoma"/>
          <w:color w:val="000000"/>
          <w:sz w:val="24"/>
          <w:szCs w:val="24"/>
        </w:rPr>
        <w:t xml:space="preserve"> podrobně popíšu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funkcionality počítačové hry Minecraft,</w:t>
      </w:r>
      <w:r>
        <w:rPr>
          <w:rFonts w:cs="Tahoma" w:ascii="Tahoma" w:hAnsi="Tahoma"/>
          <w:color w:val="000000"/>
          <w:sz w:val="24"/>
          <w:szCs w:val="24"/>
        </w:rPr>
        <w:t xml:space="preserve"> její využití a p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opíšu tvorbu svojí umělecké části,</w:t>
      </w:r>
      <w:r>
        <w:rPr>
          <w:rFonts w:cs="Tahoma" w:ascii="Tahoma" w:hAnsi="Tahoma"/>
          <w:color w:val="000000"/>
          <w:sz w:val="24"/>
          <w:szCs w:val="24"/>
        </w:rPr>
        <w:t xml:space="preserve"> </w:t>
      </w:r>
      <w:r>
        <w:rPr>
          <w:rFonts w:cs="Tahoma" w:ascii="Tahoma" w:hAnsi="Tahoma"/>
          <w:color w:val="000000"/>
          <w:sz w:val="24"/>
          <w:szCs w:val="24"/>
        </w:rPr>
        <w:t xml:space="preserve">jejímž cílem bude 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tvorba modelu školy.</w:t>
      </w:r>
      <w:r>
        <w:rPr>
          <w:rFonts w:cs="Tahoma" w:ascii="Tahoma" w:hAnsi="Tahoma"/>
          <w:color w:val="000000"/>
          <w:sz w:val="24"/>
          <w:szCs w:val="24"/>
        </w:rPr>
        <w:t xml:space="preserve"> </w:t>
      </w:r>
    </w:p>
    <w:p>
      <w:pPr>
        <w:pStyle w:val="Normal"/>
        <w:rPr>
          <w:sz w:val="24"/>
          <w:szCs w:val="24"/>
        </w:rPr>
      </w:pPr>
      <w:r>
        <w:rPr>
          <w:rFonts w:cs="Tahoma" w:ascii="Tahoma" w:hAnsi="Tahoma"/>
          <w:b/>
          <w:bCs/>
          <w:color w:val="000000"/>
          <w:sz w:val="24"/>
          <w:szCs w:val="24"/>
        </w:rPr>
        <w:t xml:space="preserve">Hlavními cíly </w:t>
      </w:r>
      <w:r>
        <w:rPr>
          <w:rFonts w:cs="Tahoma" w:ascii="Tahoma" w:hAnsi="Tahoma"/>
          <w:color w:val="000000"/>
          <w:sz w:val="24"/>
          <w:szCs w:val="24"/>
        </w:rPr>
        <w:t xml:space="preserve">mojí ročníkové práce bude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rozšíření mých obzorů, předání mých znalostí o tématu a informování veřejnosti</w:t>
      </w:r>
      <w:r>
        <w:rPr>
          <w:rFonts w:cs="Tahoma" w:ascii="Tahoma" w:hAnsi="Tahoma"/>
          <w:color w:val="000000"/>
          <w:sz w:val="24"/>
          <w:szCs w:val="24"/>
        </w:rPr>
        <w:t xml:space="preserve">. </w:t>
      </w:r>
      <w:r>
        <w:rPr>
          <w:rFonts w:cs="Tahoma" w:ascii="Tahoma" w:hAnsi="Tahoma"/>
          <w:color w:val="000000"/>
          <w:sz w:val="24"/>
          <w:szCs w:val="24"/>
        </w:rPr>
        <w:t xml:space="preserve">Chtěl bych </w:t>
      </w:r>
      <w:r>
        <w:rPr>
          <w:rFonts w:cs="Tahoma" w:ascii="Tahoma" w:hAnsi="Tahoma"/>
          <w:b/>
          <w:bCs/>
          <w:i w:val="false"/>
          <w:iCs w:val="false"/>
          <w:color w:val="000000"/>
          <w:sz w:val="24"/>
          <w:szCs w:val="24"/>
        </w:rPr>
        <w:t>zaujmout</w:t>
      </w:r>
      <w:r>
        <w:rPr>
          <w:rFonts w:cs="Tahoma" w:ascii="Tahoma" w:hAnsi="Tahoma"/>
          <w:color w:val="000000"/>
          <w:sz w:val="24"/>
          <w:szCs w:val="24"/>
        </w:rPr>
        <w:t xml:space="preserve"> jak naprosté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laiky</w:t>
      </w:r>
      <w:r>
        <w:rPr>
          <w:rFonts w:cs="Tahoma" w:ascii="Tahoma" w:hAnsi="Tahoma"/>
          <w:color w:val="000000"/>
          <w:sz w:val="24"/>
          <w:szCs w:val="24"/>
        </w:rPr>
        <w:t xml:space="preserve"> tak zároveň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 xml:space="preserve">začínající hráče </w:t>
      </w:r>
      <w:r>
        <w:rPr>
          <w:rFonts w:cs="Tahoma" w:ascii="Tahoma" w:hAnsi="Tahoma"/>
          <w:color w:val="000000"/>
          <w:sz w:val="24"/>
          <w:szCs w:val="24"/>
        </w:rPr>
        <w:t xml:space="preserve">počítačových her. Pokusím se však zaujmout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herní znalce</w:t>
      </w:r>
      <w:r>
        <w:rPr>
          <w:rFonts w:cs="Tahoma" w:ascii="Tahoma" w:hAnsi="Tahoma"/>
          <w:color w:val="000000"/>
          <w:sz w:val="24"/>
          <w:szCs w:val="24"/>
        </w:rPr>
        <w:t>, zejména popisem vývoje hry Mafia.</w:t>
      </w:r>
      <w:r>
        <w:rPr>
          <w:rFonts w:cs="Tahoma" w:ascii="Tahoma" w:hAnsi="Tahoma"/>
          <w:color w:val="000000"/>
          <w:sz w:val="24"/>
          <w:szCs w:val="24"/>
        </w:rPr>
        <w:t xml:space="preserve"> Svojí ročníkovou prací chci dokázat </w:t>
      </w:r>
      <w:r>
        <w:rPr>
          <w:rFonts w:cs="Tahoma" w:ascii="Tahoma" w:hAnsi="Tahoma"/>
          <w:color w:val="000000"/>
          <w:sz w:val="24"/>
          <w:szCs w:val="24"/>
        </w:rPr>
        <w:t xml:space="preserve">také </w:t>
      </w:r>
      <w:r>
        <w:rPr>
          <w:rFonts w:cs="Tahoma" w:ascii="Tahoma" w:hAnsi="Tahoma"/>
          <w:color w:val="000000"/>
          <w:sz w:val="24"/>
          <w:szCs w:val="24"/>
        </w:rPr>
        <w:t xml:space="preserve">to, že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počítačové hry nemají pouze negativní vliv na lidské myšlení, ale že mohou mít i vliv pozitivní.</w:t>
      </w:r>
      <w:r>
        <w:rPr>
          <w:rFonts w:cs="Tahoma" w:ascii="Tahoma" w:hAnsi="Tahoma"/>
          <w:color w:val="000000"/>
          <w:sz w:val="24"/>
          <w:szCs w:val="24"/>
        </w:rPr>
        <w:t xml:space="preserve"> Mnoho lidí si totiž myslí, že jediné, o co v počítačových hrách jde, je střílení a zabíjení.</w:t>
      </w:r>
      <w:bookmarkStart w:id="8" w:name="_kqwnes1ma8zt"/>
      <w:bookmarkEnd w:id="8"/>
    </w:p>
    <w:p>
      <w:pPr>
        <w:pStyle w:val="Heading1"/>
        <w:rPr/>
      </w:pPr>
      <w:bookmarkStart w:id="9" w:name="__RefHeading___Toc2975_793776225"/>
      <w:bookmarkStart w:id="10" w:name="_Toc102047294"/>
      <w:bookmarkStart w:id="11" w:name="_87n2hm1yotxj"/>
      <w:bookmarkStart w:id="12" w:name="_9mub7u3tne39"/>
      <w:bookmarkStart w:id="13" w:name="_hjcrir8tjaxv"/>
      <w:bookmarkStart w:id="14" w:name="_mcyue9rgj3ee"/>
      <w:bookmarkEnd w:id="9"/>
      <w:bookmarkEnd w:id="11"/>
      <w:bookmarkEnd w:id="12"/>
      <w:bookmarkEnd w:id="13"/>
      <w:bookmarkEnd w:id="14"/>
      <w:r>
        <w:rPr/>
        <w:t>TEORETICKÁ Č</w:t>
      </w:r>
      <w:r>
        <w:rPr/>
        <w:t>Á</w:t>
      </w:r>
      <w:r>
        <w:rPr/>
        <w:t>ST</w:t>
      </w:r>
      <w:bookmarkEnd w:id="10"/>
    </w:p>
    <w:p>
      <w:pPr>
        <w:pStyle w:val="Heading2"/>
        <w:rPr>
          <w:b w:val="false"/>
          <w:b w:val="false"/>
        </w:rPr>
      </w:pPr>
      <w:bookmarkStart w:id="15" w:name="__RefHeading___Toc2977_793776225"/>
      <w:bookmarkStart w:id="16" w:name="_Toc102047295"/>
      <w:bookmarkEnd w:id="15"/>
      <w:r>
        <w:rPr/>
        <w:t>Historie počítačových her</w:t>
      </w:r>
      <w:bookmarkEnd w:id="16"/>
    </w:p>
    <w:p>
      <w:pPr>
        <w:pStyle w:val="Normal"/>
        <w:rPr>
          <w:rFonts w:ascii="Tahoma" w:hAnsi="Tahoma" w:eastAsia="Tahoma" w:cs="Tahoma"/>
          <w:sz w:val="24"/>
          <w:szCs w:val="24"/>
        </w:rPr>
      </w:pPr>
      <w:r>
        <w:rPr>
          <w:rFonts w:eastAsia="Tahoma" w:cs="Tahoma" w:ascii="Tahoma" w:hAnsi="Tahoma"/>
          <w:sz w:val="24"/>
          <w:szCs w:val="24"/>
        </w:rPr>
        <w:t xml:space="preserve">První interaktivní elektronická hra se nazývala </w:t>
      </w:r>
      <w:r>
        <w:rPr>
          <w:rFonts w:eastAsia="Tahoma" w:cs="Tahoma" w:ascii="Tahoma" w:hAnsi="Tahoma"/>
          <w:b/>
          <w:bCs/>
          <w:sz w:val="24"/>
          <w:szCs w:val="24"/>
        </w:rPr>
        <w:t>Cathode-Ray Tube Amusement Device.</w:t>
      </w:r>
      <w:r>
        <w:rPr>
          <w:rFonts w:eastAsia="Tahoma" w:cs="Tahoma" w:ascii="Tahoma" w:hAnsi="Tahoma"/>
          <w:sz w:val="24"/>
          <w:szCs w:val="24"/>
        </w:rPr>
        <w:t xml:space="preserve"> Pro své zobrazení využívala osm trubic, projekt, který by se dal definovat jako počítačová hru, protože používala digitální a grafický displej byla obdoba piškvorek. V roce 1952 jí naprogramoval student Cambridgeské univerzity Alexander S. Douglas na počítači EDSAC. </w:t>
      </w:r>
    </w:p>
    <w:p>
      <w:pPr>
        <w:pStyle w:val="Normal"/>
        <w:rPr>
          <w:rFonts w:ascii="Tahoma" w:hAnsi="Tahoma" w:eastAsia="Tahoma" w:cs="Tahoma"/>
          <w:sz w:val="24"/>
          <w:szCs w:val="24"/>
        </w:rPr>
      </w:pPr>
      <w:r>
        <w:rPr>
          <w:rFonts w:eastAsia="Tahoma" w:cs="Tahoma" w:ascii="Tahoma" w:hAnsi="Tahoma"/>
          <w:sz w:val="24"/>
          <w:szCs w:val="24"/>
        </w:rPr>
        <w:t xml:space="preserve">V roce 1958 byla vytvořena Williamem Higinbothamem hra </w:t>
      </w:r>
      <w:r>
        <w:rPr>
          <w:rFonts w:eastAsia="Tahoma" w:cs="Tahoma" w:ascii="Tahoma" w:hAnsi="Tahoma"/>
          <w:b/>
          <w:bCs/>
          <w:sz w:val="24"/>
          <w:szCs w:val="24"/>
        </w:rPr>
        <w:t>Tennis for Two.</w:t>
      </w:r>
      <w:r>
        <w:rPr>
          <w:rFonts w:eastAsia="Tahoma" w:cs="Tahoma" w:ascii="Tahoma" w:hAnsi="Tahoma"/>
          <w:sz w:val="24"/>
          <w:szCs w:val="24"/>
        </w:rPr>
        <w:t xml:space="preserve"> Pro tuto hru byl využit speciální elektronkový počítač. Často se za první hru považuje také </w:t>
      </w:r>
      <w:r>
        <w:rPr>
          <w:rFonts w:eastAsia="Tahoma" w:cs="Tahoma" w:ascii="Tahoma" w:hAnsi="Tahoma"/>
          <w:b/>
          <w:bCs/>
          <w:sz w:val="24"/>
          <w:szCs w:val="24"/>
        </w:rPr>
        <w:t>Spacewar!</w:t>
      </w:r>
      <w:r>
        <w:rPr>
          <w:rFonts w:eastAsia="Tahoma" w:cs="Tahoma" w:ascii="Tahoma" w:hAnsi="Tahoma"/>
          <w:sz w:val="24"/>
          <w:szCs w:val="24"/>
        </w:rPr>
        <w:t xml:space="preserve">, která byla naprogramována o deset let později Stevenem Russellem, Martinem Graetzem a Waynem Wiitamem v Massachusettském technologickém institutu. Pravděpodobně z důvodu, že se jako první dostala do povědomí veřejnosti. Předchozí hry byly naprogramované na základě již existujících reálných hrách. </w:t>
      </w:r>
      <w:r>
        <w:rPr>
          <w:rFonts w:eastAsia="Tahoma" w:cs="Tahoma" w:ascii="Tahoma" w:hAnsi="Tahoma"/>
          <w:b/>
          <w:bCs/>
          <w:sz w:val="24"/>
          <w:szCs w:val="24"/>
        </w:rPr>
        <w:t>Jako první zde využila smyšlenou realitu</w:t>
      </w:r>
      <w:r>
        <w:rPr>
          <w:rFonts w:eastAsia="Tahoma" w:cs="Tahoma" w:ascii="Tahoma" w:hAnsi="Tahoma"/>
          <w:sz w:val="24"/>
          <w:szCs w:val="24"/>
        </w:rPr>
        <w:t xml:space="preserve"> a hráč zde využil svoji představivost, což byl oproti předchozím hrám výrazný posun. Hrála se na stolním počítači PDP-1 a </w:t>
      </w:r>
      <w:r>
        <w:rPr>
          <w:rFonts w:eastAsia="Tahoma" w:cs="Tahoma" w:ascii="Tahoma" w:hAnsi="Tahoma"/>
          <w:b/>
          <w:bCs/>
          <w:sz w:val="24"/>
          <w:szCs w:val="24"/>
        </w:rPr>
        <w:t>disponovala lokálním multiplayerem</w:t>
      </w:r>
      <w:r>
        <w:rPr>
          <w:rFonts w:eastAsia="Tahoma" w:cs="Tahoma" w:ascii="Tahoma" w:hAnsi="Tahoma"/>
          <w:sz w:val="24"/>
          <w:szCs w:val="24"/>
        </w:rPr>
        <w:t xml:space="preserve">. </w:t>
      </w:r>
    </w:p>
    <w:p>
      <w:pPr>
        <w:pStyle w:val="Normal"/>
        <w:rPr>
          <w:rFonts w:ascii="Tahoma" w:hAnsi="Tahoma" w:eastAsia="Tahoma" w:cs="Tahoma"/>
          <w:sz w:val="24"/>
          <w:szCs w:val="24"/>
        </w:rPr>
      </w:pPr>
      <w:r>
        <w:rPr>
          <w:rFonts w:eastAsia="Tahoma" w:cs="Tahoma" w:ascii="Tahoma" w:hAnsi="Tahoma"/>
          <w:sz w:val="24"/>
          <w:szCs w:val="24"/>
        </w:rPr>
        <w:t xml:space="preserve">Masivnějšího rozšíření se hry dočkaly až v sedmdesátých a osmdesátých letech s rozvojem stolních počítačů. V té době byly používané zejména pořítače </w:t>
      </w:r>
      <w:r>
        <w:rPr>
          <w:rFonts w:eastAsia="Tahoma" w:cs="Tahoma" w:ascii="Tahoma" w:hAnsi="Tahoma"/>
          <w:b/>
          <w:bCs/>
          <w:sz w:val="24"/>
          <w:szCs w:val="24"/>
        </w:rPr>
        <w:t>Commodore 64</w:t>
      </w:r>
      <w:r>
        <w:rPr>
          <w:rFonts w:eastAsia="Tahoma" w:cs="Tahoma" w:ascii="Tahoma" w:hAnsi="Tahoma"/>
          <w:sz w:val="24"/>
          <w:szCs w:val="24"/>
        </w:rPr>
        <w:t xml:space="preserve"> v USA a </w:t>
      </w:r>
      <w:r>
        <w:rPr>
          <w:rFonts w:eastAsia="Tahoma" w:cs="Tahoma" w:ascii="Tahoma" w:hAnsi="Tahoma"/>
          <w:b/>
          <w:bCs/>
          <w:sz w:val="24"/>
          <w:szCs w:val="24"/>
        </w:rPr>
        <w:t>ZX Spectrum</w:t>
      </w:r>
      <w:r>
        <w:rPr>
          <w:rFonts w:eastAsia="Tahoma" w:cs="Tahoma" w:ascii="Tahoma" w:hAnsi="Tahoma"/>
          <w:sz w:val="24"/>
          <w:szCs w:val="24"/>
        </w:rPr>
        <w:t xml:space="preserve"> v Evropě. Roku 1964 byla Ralphem Baerem vyvinuta </w:t>
      </w:r>
      <w:r>
        <w:rPr>
          <w:rFonts w:eastAsia="Tahoma" w:cs="Tahoma" w:ascii="Tahoma" w:hAnsi="Tahoma"/>
          <w:b/>
          <w:bCs/>
          <w:sz w:val="24"/>
          <w:szCs w:val="24"/>
        </w:rPr>
        <w:t>první počítačová hra,</w:t>
      </w:r>
      <w:r>
        <w:rPr>
          <w:rFonts w:eastAsia="Tahoma" w:cs="Tahoma" w:ascii="Tahoma" w:hAnsi="Tahoma"/>
          <w:sz w:val="24"/>
          <w:szCs w:val="24"/>
        </w:rPr>
        <w:t xml:space="preserve"> která mohla být zobrazována </w:t>
      </w:r>
      <w:r>
        <w:rPr>
          <w:rFonts w:eastAsia="Tahoma" w:cs="Tahoma" w:ascii="Tahoma" w:hAnsi="Tahoma"/>
          <w:b/>
          <w:bCs/>
          <w:sz w:val="24"/>
          <w:szCs w:val="24"/>
        </w:rPr>
        <w:t>na běžném domácím televizním přijímači.</w:t>
      </w:r>
      <w:r>
        <w:rPr>
          <w:rFonts w:eastAsia="Tahoma" w:cs="Tahoma" w:ascii="Tahoma" w:hAnsi="Tahoma"/>
          <w:sz w:val="24"/>
          <w:szCs w:val="24"/>
        </w:rPr>
        <w:t xml:space="preserve"> Sedmdesátá léta se vyznačovaly zejména arkádovými videoherními automaty. Ta nejslavnější </w:t>
      </w:r>
      <w:r>
        <w:rPr>
          <w:rFonts w:eastAsia="Tahoma" w:cs="Tahoma" w:ascii="Tahoma" w:hAnsi="Tahoma"/>
          <w:sz w:val="24"/>
          <w:szCs w:val="24"/>
        </w:rPr>
        <w:t>arkádová hra</w:t>
      </w:r>
      <w:r>
        <w:rPr>
          <w:rFonts w:eastAsia="Tahoma" w:cs="Tahoma" w:ascii="Tahoma" w:hAnsi="Tahoma"/>
          <w:sz w:val="24"/>
          <w:szCs w:val="24"/>
        </w:rPr>
        <w:t xml:space="preserve">, </w:t>
      </w:r>
      <w:r>
        <w:rPr>
          <w:rFonts w:eastAsia="Tahoma" w:cs="Tahoma" w:ascii="Tahoma" w:hAnsi="Tahoma"/>
          <w:b/>
          <w:bCs/>
          <w:sz w:val="24"/>
          <w:szCs w:val="24"/>
        </w:rPr>
        <w:t>Pac-Man,</w:t>
      </w:r>
      <w:r>
        <w:rPr>
          <w:rFonts w:eastAsia="Tahoma" w:cs="Tahoma" w:ascii="Tahoma" w:hAnsi="Tahoma"/>
          <w:sz w:val="24"/>
          <w:szCs w:val="24"/>
        </w:rPr>
        <w:t xml:space="preserve"> však byla vydána až v roce</w:t>
      </w:r>
      <w:r>
        <w:rPr>
          <w:rFonts w:eastAsia="Tahoma" w:cs="Tahoma" w:ascii="Tahoma" w:hAnsi="Tahoma"/>
          <w:b/>
          <w:bCs/>
          <w:sz w:val="24"/>
          <w:szCs w:val="24"/>
        </w:rPr>
        <w:t xml:space="preserve"> 1980 </w:t>
      </w:r>
      <w:r>
        <w:rPr>
          <w:rFonts w:eastAsia="Tahoma" w:cs="Tahoma" w:ascii="Tahoma" w:hAnsi="Tahoma"/>
          <w:b/>
          <w:bCs/>
          <w:sz w:val="24"/>
          <w:szCs w:val="24"/>
        </w:rPr>
        <w:t>a nejprodávanější hra historie, Tetris, vznikla až    ro</w:t>
      </w:r>
      <w:r>
        <w:rPr>
          <w:rFonts w:eastAsia="Tahoma" w:cs="Tahoma" w:ascii="Tahoma" w:hAnsi="Tahoma"/>
          <w:b/>
          <w:bCs/>
          <w:sz w:val="24"/>
          <w:szCs w:val="24"/>
        </w:rPr>
        <w:t>ku</w:t>
      </w:r>
      <w:r>
        <w:rPr>
          <w:rFonts w:eastAsia="Tahoma" w:cs="Tahoma" w:ascii="Tahoma" w:hAnsi="Tahoma"/>
          <w:b/>
          <w:bCs/>
          <w:sz w:val="24"/>
          <w:szCs w:val="24"/>
        </w:rPr>
        <w:t xml:space="preserve"> 1984.</w:t>
      </w:r>
    </w:p>
    <w:p>
      <w:pPr>
        <w:pStyle w:val="Normal"/>
        <w:rPr>
          <w:rFonts w:ascii="Tahoma" w:hAnsi="Tahoma" w:eastAsia="Tahoma" w:cs="Tahoma"/>
          <w:sz w:val="24"/>
          <w:szCs w:val="24"/>
        </w:rPr>
      </w:pPr>
      <w:r>
        <w:rPr/>
      </w:r>
    </w:p>
    <w:p>
      <w:pPr>
        <w:pStyle w:val="Normal"/>
        <w:rPr>
          <w:rFonts w:ascii="Tahoma" w:hAnsi="Tahoma" w:eastAsia="Tahoma" w:cs="Tahoma"/>
          <w:sz w:val="24"/>
          <w:szCs w:val="24"/>
        </w:rPr>
      </w:pPr>
      <w:r>
        <w:rPr/>
      </w:r>
    </w:p>
    <w:p>
      <w:pPr>
        <w:pStyle w:val="Normal"/>
        <w:rPr>
          <w:rFonts w:ascii="Tahoma" w:hAnsi="Tahoma" w:eastAsia="Tahoma" w:cs="Tahoma"/>
          <w:sz w:val="24"/>
          <w:szCs w:val="24"/>
        </w:rPr>
      </w:pPr>
      <w:r>
        <w:rPr/>
      </w:r>
    </w:p>
    <w:p>
      <w:pPr>
        <w:pStyle w:val="Normal"/>
        <w:rPr>
          <w:rFonts w:ascii="Tahoma" w:hAnsi="Tahoma" w:eastAsia="Tahoma" w:cs="Tahoma"/>
          <w:sz w:val="24"/>
          <w:szCs w:val="24"/>
        </w:rPr>
      </w:pPr>
      <w:r>
        <w:rPr/>
      </w:r>
    </w:p>
    <w:p>
      <w:pPr>
        <w:pStyle w:val="Heading3"/>
        <w:rPr/>
      </w:pPr>
      <w:bookmarkStart w:id="17" w:name="__RefHeading___Toc2979_793776225"/>
      <w:bookmarkStart w:id="18" w:name="_Toc1020472971"/>
      <w:bookmarkEnd w:id="17"/>
      <w:r>
        <w:rPr/>
        <w:t>P</w:t>
      </w:r>
      <w:bookmarkEnd w:id="18"/>
      <w:r>
        <w:rPr/>
        <w:t>rvní morální krize</w:t>
      </w:r>
    </w:p>
    <w:p>
      <w:pPr>
        <w:pStyle w:val="Normal"/>
        <w:rPr>
          <w:rFonts w:ascii="Tahoma" w:hAnsi="Tahoma" w:eastAsia="Tahoma" w:cs="Tahoma"/>
          <w:sz w:val="24"/>
          <w:szCs w:val="24"/>
        </w:rPr>
      </w:pPr>
      <w:r>
        <w:rPr>
          <w:rFonts w:eastAsia="Tahoma" w:cs="Tahoma" w:ascii="Tahoma" w:hAnsi="Tahoma"/>
          <w:sz w:val="24"/>
          <w:szCs w:val="24"/>
        </w:rPr>
        <w:t>P</w:t>
      </w:r>
      <w:r>
        <w:rPr>
          <w:rFonts w:eastAsia="Tahoma" w:cs="Tahoma" w:ascii="Tahoma" w:hAnsi="Tahoma"/>
          <w:sz w:val="24"/>
          <w:szCs w:val="24"/>
        </w:rPr>
        <w:t xml:space="preserve">rvní morální krize začala v roce 1976. Tehdy vyšla hra </w:t>
      </w:r>
      <w:r>
        <w:rPr>
          <w:rFonts w:eastAsia="Tahoma" w:cs="Tahoma" w:ascii="Tahoma" w:hAnsi="Tahoma"/>
          <w:b/>
          <w:bCs/>
          <w:sz w:val="24"/>
          <w:szCs w:val="24"/>
        </w:rPr>
        <w:t>Death Race.</w:t>
      </w:r>
      <w:r>
        <w:rPr>
          <w:rFonts w:eastAsia="Tahoma" w:cs="Tahoma" w:ascii="Tahoma" w:hAnsi="Tahoma"/>
          <w:sz w:val="24"/>
          <w:szCs w:val="24"/>
        </w:rPr>
        <w:t xml:space="preserve"> Tato hra nebyla první násilná hra historie, vymykala se však jakékoliv morální otázce. Hráč byl umístěn do arény a jeho cílem bylo </w:t>
      </w:r>
      <w:r>
        <w:rPr>
          <w:rFonts w:eastAsia="Tahoma" w:cs="Tahoma" w:ascii="Tahoma" w:hAnsi="Tahoma"/>
          <w:b/>
          <w:bCs/>
          <w:sz w:val="24"/>
          <w:szCs w:val="24"/>
        </w:rPr>
        <w:t>přejet všechny postavičky lidí v aréně</w:t>
      </w:r>
      <w:r>
        <w:rPr>
          <w:rFonts w:eastAsia="Tahoma" w:cs="Tahoma" w:ascii="Tahoma" w:hAnsi="Tahoma"/>
          <w:sz w:val="24"/>
          <w:szCs w:val="24"/>
        </w:rPr>
        <w:t xml:space="preserve">. V té době se po </w:t>
      </w:r>
      <w:r>
        <w:rPr>
          <w:rFonts w:eastAsia="Tahoma" w:cs="Tahoma" w:ascii="Tahoma" w:hAnsi="Tahoma"/>
          <w:b/>
          <w:bCs/>
          <w:sz w:val="24"/>
          <w:szCs w:val="24"/>
        </w:rPr>
        <w:t xml:space="preserve">protestech rodičů </w:t>
      </w:r>
      <w:r>
        <w:rPr>
          <w:rFonts w:eastAsia="Tahoma" w:cs="Tahoma" w:ascii="Tahoma" w:hAnsi="Tahoma"/>
          <w:sz w:val="24"/>
          <w:szCs w:val="24"/>
        </w:rPr>
        <w:t>a symbolickém</w:t>
      </w:r>
      <w:r>
        <w:rPr>
          <w:rFonts w:eastAsia="Tahoma" w:cs="Tahoma" w:ascii="Tahoma" w:hAnsi="Tahoma"/>
          <w:b/>
          <w:bCs/>
          <w:sz w:val="24"/>
          <w:szCs w:val="24"/>
        </w:rPr>
        <w:t xml:space="preserve"> spálení herního automatu </w:t>
      </w:r>
      <w:r>
        <w:rPr>
          <w:rFonts w:eastAsia="Tahoma" w:cs="Tahoma" w:ascii="Tahoma" w:hAnsi="Tahoma"/>
          <w:sz w:val="24"/>
          <w:szCs w:val="24"/>
        </w:rPr>
        <w:t xml:space="preserve">začalo řešit omezení přístupu mladistvých k násilným hrám, podobně, jako tomu bylo tehdy u filmu. </w:t>
      </w:r>
    </w:p>
    <w:p>
      <w:pPr>
        <w:pStyle w:val="Heading3"/>
        <w:rPr/>
      </w:pPr>
      <w:bookmarkStart w:id="19" w:name="__RefHeading___Toc2981_793776225"/>
      <w:bookmarkStart w:id="20" w:name="_Toc102047297"/>
      <w:bookmarkEnd w:id="19"/>
      <w:r>
        <w:rPr/>
        <w:t>Příchod World Wide Webu</w:t>
      </w:r>
      <w:bookmarkEnd w:id="20"/>
    </w:p>
    <w:p>
      <w:pPr>
        <w:pStyle w:val="Normal"/>
        <w:rPr>
          <w:rFonts w:ascii="Tahoma" w:hAnsi="Tahoma" w:eastAsia="Tahoma" w:cs="Tahoma"/>
          <w:sz w:val="24"/>
          <w:szCs w:val="24"/>
        </w:rPr>
      </w:pPr>
      <w:r>
        <w:rPr>
          <w:rFonts w:eastAsia="Tahoma" w:cs="Tahoma" w:ascii="Tahoma" w:hAnsi="Tahoma"/>
          <w:sz w:val="24"/>
          <w:szCs w:val="24"/>
        </w:rPr>
        <w:t>Dalším velkým milníkem byl vznik sítě</w:t>
      </w:r>
      <w:r>
        <w:rPr>
          <w:rFonts w:eastAsia="Tahoma" w:cs="Tahoma" w:ascii="Tahoma" w:hAnsi="Tahoma"/>
          <w:b/>
          <w:bCs/>
          <w:sz w:val="24"/>
          <w:szCs w:val="24"/>
        </w:rPr>
        <w:t xml:space="preserve"> World Wide Webu</w:t>
      </w:r>
      <w:r>
        <w:rPr>
          <w:rFonts w:eastAsia="Tahoma" w:cs="Tahoma" w:ascii="Tahoma" w:hAnsi="Tahoma"/>
          <w:sz w:val="24"/>
          <w:szCs w:val="24"/>
        </w:rPr>
        <w:t xml:space="preserve">, dnešního internetu, kterou </w:t>
      </w:r>
      <w:r>
        <w:rPr>
          <w:rFonts w:eastAsia="Tahoma" w:cs="Tahoma" w:ascii="Tahoma" w:hAnsi="Tahoma"/>
          <w:sz w:val="24"/>
          <w:szCs w:val="24"/>
        </w:rPr>
        <w:t>poprvé spustil</w:t>
      </w:r>
      <w:r>
        <w:rPr>
          <w:rFonts w:eastAsia="Tahoma" w:cs="Tahoma" w:ascii="Tahoma" w:hAnsi="Tahoma"/>
          <w:sz w:val="24"/>
          <w:szCs w:val="24"/>
        </w:rPr>
        <w:t xml:space="preserve"> </w:t>
      </w:r>
      <w:r>
        <w:rPr>
          <w:rFonts w:eastAsia="Tahoma" w:cs="Tahoma" w:ascii="Tahoma" w:hAnsi="Tahoma"/>
          <w:b/>
          <w:bCs/>
          <w:sz w:val="24"/>
          <w:szCs w:val="24"/>
        </w:rPr>
        <w:t xml:space="preserve">Tim Berners-Lee </w:t>
      </w:r>
      <w:r>
        <w:rPr>
          <w:rFonts w:eastAsia="Tahoma" w:cs="Tahoma" w:ascii="Tahoma" w:hAnsi="Tahoma"/>
          <w:sz w:val="24"/>
          <w:szCs w:val="24"/>
        </w:rPr>
        <w:t xml:space="preserve">na začátku devadesátých let </w:t>
      </w:r>
      <w:r>
        <w:rPr>
          <w:rFonts w:eastAsia="Tahoma" w:cs="Tahoma" w:ascii="Tahoma" w:hAnsi="Tahoma"/>
          <w:b/>
          <w:bCs/>
          <w:sz w:val="24"/>
          <w:szCs w:val="24"/>
        </w:rPr>
        <w:t xml:space="preserve">v CERNu. </w:t>
      </w:r>
    </w:p>
    <w:p>
      <w:pPr>
        <w:pStyle w:val="Normal"/>
        <w:rPr>
          <w:rFonts w:ascii="Tahoma" w:hAnsi="Tahoma" w:eastAsia="Tahoma" w:cs="Tahoma"/>
          <w:sz w:val="24"/>
          <w:szCs w:val="24"/>
        </w:rPr>
      </w:pPr>
      <w:r>
        <w:rPr>
          <w:rFonts w:eastAsia="Tahoma" w:cs="Tahoma" w:ascii="Tahoma" w:hAnsi="Tahoma"/>
          <w:sz w:val="24"/>
          <w:szCs w:val="24"/>
        </w:rPr>
        <w:t xml:space="preserve">Ve stejném roce byla založena jedna z prvních firem, která se vývojem počítačových her začala zabývat komerčně a udržela se dodnes. Tato společnost se nazývá </w:t>
      </w:r>
      <w:r>
        <w:rPr>
          <w:rFonts w:eastAsia="Tahoma" w:cs="Tahoma" w:ascii="Tahoma" w:hAnsi="Tahoma"/>
          <w:b/>
          <w:bCs/>
          <w:sz w:val="24"/>
          <w:szCs w:val="24"/>
        </w:rPr>
        <w:t>Electronic Arts</w:t>
      </w:r>
      <w:r>
        <w:rPr>
          <w:rFonts w:eastAsia="Tahoma" w:cs="Tahoma" w:ascii="Tahoma" w:hAnsi="Tahoma"/>
          <w:sz w:val="24"/>
          <w:szCs w:val="24"/>
        </w:rPr>
        <w:t xml:space="preserve">, která poté stála za hrami jako například SimCity, nebo The Sims. Vedla také k vytvoření žánru </w:t>
      </w:r>
      <w:r>
        <w:rPr>
          <w:rFonts w:eastAsia="Tahoma" w:cs="Tahoma" w:ascii="Tahoma" w:hAnsi="Tahoma"/>
          <w:b/>
          <w:bCs/>
          <w:sz w:val="24"/>
          <w:szCs w:val="24"/>
        </w:rPr>
        <w:t>3D FPS her</w:t>
      </w:r>
      <w:r>
        <w:rPr>
          <w:rFonts w:eastAsia="Tahoma" w:cs="Tahoma" w:ascii="Tahoma" w:hAnsi="Tahoma"/>
          <w:sz w:val="24"/>
          <w:szCs w:val="24"/>
        </w:rPr>
        <w:t xml:space="preserve">, který dodnes patří k těm naprosto nejpopulárnějším. </w:t>
      </w:r>
    </w:p>
    <w:p>
      <w:pPr>
        <w:pStyle w:val="Normal"/>
        <w:rPr>
          <w:rFonts w:ascii="Tahoma" w:hAnsi="Tahoma" w:eastAsia="Tahoma" w:cs="Tahoma"/>
          <w:sz w:val="24"/>
          <w:szCs w:val="24"/>
        </w:rPr>
      </w:pPr>
      <w:r>
        <w:rPr>
          <w:rFonts w:eastAsia="Tahoma" w:cs="Tahoma" w:ascii="Tahoma" w:hAnsi="Tahoma"/>
          <w:sz w:val="24"/>
          <w:szCs w:val="24"/>
        </w:rPr>
        <w:t xml:space="preserve">Později </w:t>
      </w:r>
      <w:r>
        <w:rPr>
          <w:rFonts w:eastAsia="Tahoma" w:cs="Tahoma" w:ascii="Tahoma" w:hAnsi="Tahoma"/>
          <w:sz w:val="24"/>
          <w:szCs w:val="24"/>
        </w:rPr>
        <w:t xml:space="preserve">době se také více rozšířil </w:t>
      </w:r>
      <w:r>
        <w:rPr>
          <w:rFonts w:eastAsia="Tahoma" w:cs="Tahoma" w:ascii="Tahoma" w:hAnsi="Tahoma"/>
          <w:b/>
          <w:bCs/>
          <w:sz w:val="24"/>
          <w:szCs w:val="24"/>
        </w:rPr>
        <w:t>CD-ROM</w:t>
      </w:r>
      <w:r>
        <w:rPr>
          <w:rFonts w:eastAsia="Tahoma" w:cs="Tahoma" w:ascii="Tahoma" w:hAnsi="Tahoma"/>
          <w:sz w:val="24"/>
          <w:szCs w:val="24"/>
        </w:rPr>
        <w:t xml:space="preserve">, což zásadně změnilo celý herní trh a obecně také dostupnost počítačových her, jelikož CD-ROM měl </w:t>
      </w:r>
      <w:r>
        <w:rPr>
          <w:rFonts w:eastAsia="Tahoma" w:cs="Tahoma" w:ascii="Tahoma" w:hAnsi="Tahoma"/>
          <w:b/>
          <w:bCs/>
          <w:sz w:val="24"/>
          <w:szCs w:val="24"/>
        </w:rPr>
        <w:t>výrazně větší kapacitu, než</w:t>
      </w:r>
      <w:r>
        <w:rPr>
          <w:rFonts w:eastAsia="Tahoma" w:cs="Tahoma" w:ascii="Tahoma" w:hAnsi="Tahoma"/>
          <w:sz w:val="24"/>
          <w:szCs w:val="24"/>
        </w:rPr>
        <w:t xml:space="preserve"> v té době používané </w:t>
      </w:r>
      <w:r>
        <w:rPr>
          <w:rFonts w:eastAsia="Tahoma" w:cs="Tahoma" w:ascii="Tahoma" w:hAnsi="Tahoma"/>
          <w:b/>
          <w:bCs/>
          <w:sz w:val="24"/>
          <w:szCs w:val="24"/>
        </w:rPr>
        <w:t xml:space="preserve">diskety. </w:t>
      </w:r>
    </w:p>
    <w:p>
      <w:pPr>
        <w:pStyle w:val="Normal"/>
        <w:rPr>
          <w:rFonts w:ascii="Tahoma" w:hAnsi="Tahoma" w:eastAsia="Tahoma" w:cs="Tahoma"/>
          <w:sz w:val="24"/>
          <w:szCs w:val="24"/>
        </w:rPr>
      </w:pPr>
      <w:r>
        <w:rPr>
          <w:rFonts w:eastAsia="Tahoma" w:cs="Tahoma" w:ascii="Tahoma" w:hAnsi="Tahoma"/>
          <w:sz w:val="24"/>
          <w:szCs w:val="24"/>
        </w:rPr>
        <w:t xml:space="preserve">V té době byly populární zejména jednoduché textové hry, ve kterých bylo vytvořeno prostředí. To reaguje na jednoduché příkazy uživatele. Zde se také rozšířily </w:t>
      </w:r>
      <w:r>
        <w:rPr>
          <w:rFonts w:eastAsia="Tahoma" w:cs="Tahoma" w:ascii="Tahoma" w:hAnsi="Tahoma"/>
          <w:b/>
          <w:bCs/>
          <w:sz w:val="24"/>
          <w:szCs w:val="24"/>
        </w:rPr>
        <w:t xml:space="preserve">NPC, </w:t>
      </w:r>
      <w:r>
        <w:rPr>
          <w:rFonts w:eastAsia="Tahoma" w:cs="Tahoma" w:ascii="Tahoma" w:hAnsi="Tahoma"/>
          <w:sz w:val="24"/>
          <w:szCs w:val="24"/>
        </w:rPr>
        <w:t xml:space="preserve">se kterými prováděl hráč interakce a různé </w:t>
      </w:r>
      <w:r>
        <w:rPr>
          <w:rFonts w:eastAsia="Tahoma" w:cs="Tahoma" w:ascii="Tahoma" w:hAnsi="Tahoma"/>
          <w:b/>
          <w:bCs/>
          <w:sz w:val="24"/>
          <w:szCs w:val="24"/>
        </w:rPr>
        <w:t>módy</w:t>
      </w:r>
      <w:r>
        <w:rPr>
          <w:rFonts w:eastAsia="Tahoma" w:cs="Tahoma" w:ascii="Tahoma" w:hAnsi="Tahoma"/>
          <w:sz w:val="24"/>
          <w:szCs w:val="24"/>
        </w:rPr>
        <w:t xml:space="preserve">, </w:t>
      </w:r>
      <w:r>
        <w:rPr>
          <w:rFonts w:eastAsia="Tahoma" w:cs="Tahoma" w:ascii="Tahoma" w:hAnsi="Tahoma"/>
          <w:b/>
          <w:bCs/>
          <w:sz w:val="24"/>
          <w:szCs w:val="24"/>
        </w:rPr>
        <w:t>kterými mohl hráč danou</w:t>
      </w:r>
      <w:r>
        <w:rPr>
          <w:rFonts w:eastAsia="Tahoma" w:cs="Tahoma" w:ascii="Tahoma" w:hAnsi="Tahoma"/>
          <w:sz w:val="24"/>
          <w:szCs w:val="24"/>
        </w:rPr>
        <w:t xml:space="preserve"> </w:t>
      </w:r>
      <w:r>
        <w:rPr>
          <w:rFonts w:eastAsia="Tahoma" w:cs="Tahoma" w:ascii="Tahoma" w:hAnsi="Tahoma"/>
          <w:b/>
          <w:bCs/>
          <w:sz w:val="24"/>
          <w:szCs w:val="24"/>
        </w:rPr>
        <w:t>hru upravovat</w:t>
      </w:r>
      <w:r>
        <w:rPr>
          <w:rFonts w:eastAsia="Tahoma" w:cs="Tahoma" w:ascii="Tahoma" w:hAnsi="Tahoma"/>
          <w:sz w:val="24"/>
          <w:szCs w:val="24"/>
        </w:rPr>
        <w:t xml:space="preserve">. </w:t>
      </w:r>
      <w:r>
        <w:rPr>
          <w:rFonts w:eastAsia="Tahoma" w:cs="Tahoma" w:ascii="Tahoma" w:hAnsi="Tahoma"/>
          <w:b/>
          <w:bCs/>
          <w:sz w:val="24"/>
          <w:szCs w:val="24"/>
        </w:rPr>
        <w:t>Multiplayerové hry se rozšířily s hrou Doom</w:t>
      </w:r>
      <w:r>
        <w:rPr>
          <w:rFonts w:eastAsia="Tahoma" w:cs="Tahoma" w:ascii="Tahoma" w:hAnsi="Tahoma"/>
          <w:sz w:val="24"/>
          <w:szCs w:val="24"/>
        </w:rPr>
        <w:t xml:space="preserve">, která umožňovala propojení počítačů a hraní v lokálním multiplayeru. </w:t>
      </w:r>
    </w:p>
    <w:p>
      <w:pPr>
        <w:pStyle w:val="Normal"/>
        <w:rPr>
          <w:rFonts w:ascii="Tahoma" w:hAnsi="Tahoma" w:eastAsia="Tahoma" w:cs="Tahoma"/>
          <w:sz w:val="24"/>
          <w:szCs w:val="24"/>
        </w:rPr>
      </w:pPr>
      <w:r>
        <w:rPr>
          <w:rFonts w:eastAsia="Tahoma" w:cs="Tahoma" w:ascii="Tahoma" w:hAnsi="Tahoma"/>
          <w:sz w:val="24"/>
          <w:szCs w:val="24"/>
        </w:rPr>
        <w:t xml:space="preserve">Až pozdější rozmach internetové sítě umožnil vznik MMORPG her s realističtějšími prvky. Tou nejvýraznější byla pravděpodobně </w:t>
      </w:r>
      <w:r>
        <w:rPr>
          <w:rFonts w:eastAsia="Tahoma" w:cs="Tahoma" w:ascii="Tahoma" w:hAnsi="Tahoma"/>
          <w:b/>
          <w:bCs/>
          <w:sz w:val="24"/>
          <w:szCs w:val="24"/>
        </w:rPr>
        <w:t>Ultima Online,</w:t>
      </w:r>
      <w:r>
        <w:rPr>
          <w:rFonts w:eastAsia="Tahoma" w:cs="Tahoma" w:ascii="Tahoma" w:hAnsi="Tahoma"/>
          <w:sz w:val="24"/>
          <w:szCs w:val="24"/>
        </w:rPr>
        <w:t xml:space="preserve"> vydaná v roce 1995, která měla na tu dobu</w:t>
      </w:r>
      <w:r>
        <w:rPr>
          <w:rFonts w:eastAsia="Tahoma" w:cs="Tahoma" w:ascii="Tahoma" w:hAnsi="Tahoma"/>
          <w:b/>
          <w:bCs/>
          <w:i w:val="false"/>
          <w:iCs w:val="false"/>
          <w:sz w:val="24"/>
          <w:szCs w:val="24"/>
        </w:rPr>
        <w:t xml:space="preserve"> vysokou grafickou úroveň</w:t>
      </w:r>
      <w:r>
        <w:rPr>
          <w:rFonts w:eastAsia="Tahoma" w:cs="Tahoma" w:ascii="Tahoma" w:hAnsi="Tahoma"/>
          <w:sz w:val="24"/>
          <w:szCs w:val="24"/>
        </w:rPr>
        <w:t xml:space="preserve"> a </w:t>
      </w:r>
      <w:r>
        <w:rPr>
          <w:rFonts w:eastAsia="Tahoma" w:cs="Tahoma" w:ascii="Tahoma" w:hAnsi="Tahoma"/>
          <w:b/>
          <w:bCs/>
          <w:sz w:val="24"/>
          <w:szCs w:val="24"/>
        </w:rPr>
        <w:t>kvalitní herní mechanism</w:t>
      </w:r>
      <w:bookmarkStart w:id="21" w:name="_Toc102047298"/>
      <w:r>
        <w:rPr>
          <w:rFonts w:eastAsia="Tahoma" w:cs="Tahoma" w:ascii="Tahoma" w:hAnsi="Tahoma"/>
          <w:b/>
          <w:bCs/>
          <w:sz w:val="24"/>
          <w:szCs w:val="24"/>
        </w:rPr>
        <w:t>y</w:t>
      </w:r>
      <w:bookmarkEnd w:id="21"/>
      <w:r>
        <w:rPr>
          <w:rFonts w:eastAsia="Tahoma" w:cs="Tahoma" w:ascii="Tahoma" w:hAnsi="Tahoma"/>
          <w:b/>
          <w:bCs/>
          <w:sz w:val="24"/>
          <w:szCs w:val="24"/>
        </w:rPr>
        <w:t xml:space="preserve">. </w:t>
      </w:r>
      <w:r>
        <w:rPr>
          <w:rFonts w:eastAsia="Tahoma" w:cs="Tahoma" w:ascii="Tahoma" w:hAnsi="Tahoma"/>
          <w:b w:val="false"/>
          <w:bCs w:val="false"/>
          <w:sz w:val="24"/>
          <w:szCs w:val="24"/>
        </w:rPr>
        <w:t xml:space="preserve">V tu chvíli je herní průmyslu rozvinut téměř do dnešní podoby, nadále se zlešuje pouze grafika a pár dalších aspektů, avšak základní vlastnosti jako fyzika, jsou </w:t>
      </w:r>
      <w:r>
        <w:rPr>
          <w:rFonts w:eastAsia="Tahoma" w:cs="Tahoma" w:ascii="Tahoma" w:hAnsi="Tahoma"/>
          <w:b w:val="false"/>
          <w:bCs w:val="false"/>
          <w:sz w:val="24"/>
          <w:szCs w:val="24"/>
        </w:rPr>
        <w:t>v této době</w:t>
      </w:r>
      <w:r>
        <w:rPr>
          <w:rFonts w:eastAsia="Tahoma" w:cs="Tahoma" w:ascii="Tahoma" w:hAnsi="Tahoma"/>
          <w:b w:val="false"/>
          <w:bCs w:val="false"/>
          <w:sz w:val="24"/>
          <w:szCs w:val="24"/>
        </w:rPr>
        <w:t xml:space="preserve"> již poměrně rozvnuty.</w:t>
      </w:r>
    </w:p>
    <w:p>
      <w:pPr>
        <w:pStyle w:val="Normal"/>
        <w:ind w:left="720" w:firstLine="851"/>
        <w:rPr>
          <w:rFonts w:ascii="Roboto" w:hAnsi="Roboto" w:eastAsia="Roboto" w:cs="Roboto"/>
          <w:color w:val="111111"/>
          <w:highlight w:val="white"/>
        </w:rPr>
      </w:pPr>
      <w:r>
        <w:rPr>
          <w:rFonts w:eastAsia="Roboto" w:cs="Roboto" w:ascii="Roboto" w:hAnsi="Roboto"/>
          <w:color w:val="111111"/>
          <w:highlight w:val="white"/>
        </w:rPr>
      </w:r>
    </w:p>
    <w:p>
      <w:pPr>
        <w:pStyle w:val="Normal"/>
        <w:ind w:left="720" w:firstLine="851"/>
        <w:rPr>
          <w:rFonts w:ascii="Roboto" w:hAnsi="Roboto" w:eastAsia="Roboto" w:cs="Roboto"/>
          <w:color w:val="111111"/>
          <w:highlight w:val="white"/>
        </w:rPr>
      </w:pPr>
      <w:r>
        <w:rPr>
          <w:rFonts w:eastAsia="Roboto" w:cs="Roboto" w:ascii="Roboto" w:hAnsi="Roboto"/>
          <w:color w:val="111111"/>
          <w:highlight w:val="white"/>
        </w:rPr>
      </w:r>
    </w:p>
    <w:p>
      <w:pPr>
        <w:pStyle w:val="Heading2"/>
        <w:rPr/>
      </w:pPr>
      <w:bookmarkStart w:id="22" w:name="__RefHeading___Toc2983_793776225"/>
      <w:bookmarkStart w:id="23" w:name="_Toc102047299"/>
      <w:bookmarkEnd w:id="22"/>
      <w:r>
        <w:rPr/>
        <w:t>Rozdělení počítačových her</w:t>
      </w:r>
      <w:bookmarkEnd w:id="23"/>
    </w:p>
    <w:p>
      <w:pPr>
        <w:pStyle w:val="Heading3"/>
        <w:rPr/>
      </w:pPr>
      <w:bookmarkStart w:id="24" w:name="__RefHeading___Toc2985_793776225"/>
      <w:bookmarkStart w:id="25" w:name="_Toc102047300"/>
      <w:bookmarkStart w:id="26" w:name="_dhnxovelmfi1"/>
      <w:bookmarkEnd w:id="24"/>
      <w:bookmarkEnd w:id="26"/>
      <w:r>
        <w:rPr/>
        <w:t>Rozdělení počítačových her podle velikosti</w:t>
      </w:r>
      <w:bookmarkEnd w:id="25"/>
    </w:p>
    <w:p>
      <w:pPr>
        <w:pStyle w:val="Normal"/>
        <w:rPr>
          <w:rFonts w:ascii="Tahoma" w:hAnsi="Tahoma" w:cs="Tahoma"/>
          <w:sz w:val="24"/>
          <w:szCs w:val="24"/>
        </w:rPr>
      </w:pPr>
      <w:r>
        <w:rPr>
          <w:rFonts w:cs="Tahoma" w:ascii="Tahoma" w:hAnsi="Tahoma"/>
          <w:sz w:val="24"/>
          <w:szCs w:val="24"/>
        </w:rPr>
        <w:t xml:space="preserve">Počítačové hry můžeme rozdělit na dvě hlavní kategorie. Tou první jsou </w:t>
      </w:r>
      <w:r>
        <w:rPr>
          <w:rFonts w:cs="Tahoma" w:ascii="Tahoma" w:hAnsi="Tahoma"/>
          <w:b/>
          <w:bCs/>
          <w:sz w:val="24"/>
          <w:szCs w:val="24"/>
        </w:rPr>
        <w:t>AAA herní tituly.</w:t>
      </w:r>
      <w:r>
        <w:rPr>
          <w:rFonts w:cs="Tahoma" w:ascii="Tahoma" w:hAnsi="Tahoma"/>
          <w:sz w:val="24"/>
          <w:szCs w:val="24"/>
        </w:rPr>
        <w:t xml:space="preserve"> Na těchto hrách pracuje roky tisíce lidí a jejich tržby se pohybují v desítkách miliard korun. Jsou to ty nejhranější a nejvýraznější hry herního průmyslu. </w:t>
      </w:r>
    </w:p>
    <w:p>
      <w:pPr>
        <w:pStyle w:val="Normal"/>
        <w:rPr>
          <w:rFonts w:ascii="Tahoma" w:hAnsi="Tahoma" w:cs="Tahoma"/>
          <w:sz w:val="24"/>
          <w:szCs w:val="24"/>
        </w:rPr>
      </w:pPr>
      <w:r>
        <w:rPr>
          <w:rFonts w:cs="Tahoma" w:ascii="Tahoma" w:hAnsi="Tahoma"/>
          <w:sz w:val="24"/>
          <w:szCs w:val="24"/>
        </w:rPr>
        <w:t xml:space="preserve">Jako příklad uvedu hru </w:t>
      </w:r>
      <w:r>
        <w:rPr>
          <w:rFonts w:cs="Tahoma" w:ascii="Tahoma" w:hAnsi="Tahoma"/>
          <w:b/>
          <w:bCs/>
          <w:sz w:val="24"/>
          <w:szCs w:val="24"/>
        </w:rPr>
        <w:t>Red Dead Redemption 2</w:t>
      </w:r>
      <w:r>
        <w:rPr>
          <w:rFonts w:cs="Tahoma" w:ascii="Tahoma" w:hAnsi="Tahoma"/>
          <w:sz w:val="24"/>
          <w:szCs w:val="24"/>
        </w:rPr>
        <w:t xml:space="preserve"> od </w:t>
      </w:r>
      <w:r>
        <w:rPr>
          <w:rFonts w:cs="Tahoma" w:ascii="Tahoma" w:hAnsi="Tahoma"/>
          <w:b/>
          <w:bCs/>
          <w:sz w:val="24"/>
          <w:szCs w:val="24"/>
        </w:rPr>
        <w:t>Rockstar Games.</w:t>
      </w:r>
      <w:r>
        <w:rPr>
          <w:rFonts w:cs="Tahoma" w:ascii="Tahoma" w:hAnsi="Tahoma"/>
          <w:sz w:val="24"/>
          <w:szCs w:val="24"/>
        </w:rPr>
        <w:t xml:space="preserve"> Toto studio stojí za jednou z nejpopulárnějších herních sérií, kterou je </w:t>
      </w:r>
      <w:r>
        <w:rPr>
          <w:rFonts w:cs="Tahoma" w:ascii="Tahoma" w:hAnsi="Tahoma"/>
          <w:b/>
          <w:bCs/>
          <w:sz w:val="24"/>
          <w:szCs w:val="24"/>
        </w:rPr>
        <w:t>Grand Theft Auto</w:t>
      </w:r>
      <w:r>
        <w:rPr>
          <w:rFonts w:cs="Tahoma" w:ascii="Tahoma" w:hAnsi="Tahoma"/>
          <w:sz w:val="24"/>
          <w:szCs w:val="24"/>
        </w:rPr>
        <w:t>,</w:t>
      </w:r>
      <w:r>
        <w:rPr>
          <w:rFonts w:cs="Tahoma" w:ascii="Tahoma" w:hAnsi="Tahoma"/>
          <w:b/>
          <w:bCs/>
          <w:sz w:val="24"/>
          <w:szCs w:val="24"/>
        </w:rPr>
        <w:t xml:space="preserve"> Max Payne</w:t>
      </w:r>
      <w:r>
        <w:rPr>
          <w:rFonts w:cs="Tahoma" w:ascii="Tahoma" w:hAnsi="Tahoma"/>
          <w:sz w:val="24"/>
          <w:szCs w:val="24"/>
        </w:rPr>
        <w:t xml:space="preserve">, nebo za velmi kontroverzní sérií her </w:t>
      </w:r>
      <w:r>
        <w:rPr>
          <w:rFonts w:cs="Tahoma" w:ascii="Tahoma" w:hAnsi="Tahoma"/>
          <w:b/>
          <w:bCs/>
          <w:sz w:val="24"/>
          <w:szCs w:val="24"/>
        </w:rPr>
        <w:t>Bully</w:t>
      </w:r>
      <w:r>
        <w:rPr>
          <w:rFonts w:cs="Tahoma" w:ascii="Tahoma" w:hAnsi="Tahoma"/>
          <w:sz w:val="24"/>
          <w:szCs w:val="24"/>
        </w:rPr>
        <w:t xml:space="preserve">, která podle mnoha lidí bagatelizuje školní šikanu. </w:t>
      </w:r>
      <w:r>
        <w:rPr>
          <w:rFonts w:cs="Tahoma" w:ascii="Tahoma" w:hAnsi="Tahoma"/>
          <w:sz w:val="24"/>
          <w:szCs w:val="24"/>
        </w:rPr>
        <w:t xml:space="preserve">Díky dostatku financí se v některých z těchto her  mohou pořádat turnaje, kdy ti nejlepší hráči mohou vyhrávat ceny v hodnotě až několika desítek milionů korun. </w:t>
      </w:r>
      <w:r>
        <w:rPr>
          <w:rFonts w:cs="Tahoma" w:ascii="Tahoma" w:hAnsi="Tahoma"/>
          <w:sz w:val="24"/>
          <w:szCs w:val="24"/>
        </w:rPr>
        <w:t xml:space="preserve">Protipólem jsou </w:t>
      </w:r>
      <w:r>
        <w:rPr>
          <w:rFonts w:cs="Tahoma" w:ascii="Tahoma" w:hAnsi="Tahoma"/>
          <w:b/>
          <w:bCs/>
          <w:sz w:val="24"/>
          <w:szCs w:val="24"/>
        </w:rPr>
        <w:t>menší nezávislé hry</w:t>
      </w:r>
      <w:r>
        <w:rPr>
          <w:rFonts w:cs="Tahoma" w:ascii="Tahoma" w:hAnsi="Tahoma"/>
          <w:sz w:val="24"/>
          <w:szCs w:val="24"/>
        </w:rPr>
        <w:t xml:space="preserve">, které bývají často distribuovány </w:t>
      </w:r>
      <w:r>
        <w:rPr>
          <w:rFonts w:cs="Tahoma" w:ascii="Tahoma" w:hAnsi="Tahoma"/>
          <w:sz w:val="24"/>
          <w:szCs w:val="24"/>
        </w:rPr>
        <w:t xml:space="preserve">a stahovány hráči nelegálně. </w:t>
      </w:r>
      <w:r>
        <w:rPr>
          <w:rFonts w:cs="Tahoma" w:ascii="Tahoma" w:hAnsi="Tahoma"/>
          <w:sz w:val="24"/>
          <w:szCs w:val="24"/>
        </w:rPr>
        <w:t xml:space="preserve">Jako příklad uvedu </w:t>
      </w:r>
      <w:r>
        <w:rPr>
          <w:rFonts w:cs="Tahoma" w:ascii="Tahoma" w:hAnsi="Tahoma"/>
          <w:b/>
          <w:bCs/>
          <w:sz w:val="24"/>
          <w:szCs w:val="24"/>
        </w:rPr>
        <w:t>Undertale</w:t>
      </w:r>
      <w:r>
        <w:rPr>
          <w:rFonts w:cs="Tahoma" w:ascii="Tahoma" w:hAnsi="Tahoma"/>
          <w:sz w:val="24"/>
          <w:szCs w:val="24"/>
        </w:rPr>
        <w:t xml:space="preserve">. 2D pixelová hra, která </w:t>
      </w:r>
      <w:r>
        <w:rPr>
          <w:rFonts w:cs="Tahoma" w:ascii="Tahoma" w:hAnsi="Tahoma"/>
          <w:b/>
          <w:bCs/>
          <w:sz w:val="24"/>
          <w:szCs w:val="24"/>
        </w:rPr>
        <w:t>zaujala</w:t>
      </w:r>
      <w:r>
        <w:rPr>
          <w:rFonts w:cs="Tahoma" w:ascii="Tahoma" w:hAnsi="Tahoma"/>
          <w:sz w:val="24"/>
          <w:szCs w:val="24"/>
        </w:rPr>
        <w:t xml:space="preserve"> mnoho hráčů zejména svým </w:t>
      </w:r>
      <w:r>
        <w:rPr>
          <w:rFonts w:cs="Tahoma" w:ascii="Tahoma" w:hAnsi="Tahoma"/>
          <w:b/>
          <w:bCs/>
          <w:sz w:val="24"/>
          <w:szCs w:val="24"/>
        </w:rPr>
        <w:t>př</w:t>
      </w:r>
      <w:r>
        <w:rPr>
          <w:rFonts w:cs="Tahoma" w:ascii="Tahoma" w:hAnsi="Tahoma"/>
          <w:b/>
          <w:bCs/>
          <w:sz w:val="24"/>
          <w:szCs w:val="24"/>
        </w:rPr>
        <w:t>íběhem a hudbou.</w:t>
      </w:r>
    </w:p>
    <w:p>
      <w:pPr>
        <w:pStyle w:val="Heading3"/>
        <w:rPr/>
      </w:pPr>
      <w:bookmarkStart w:id="27" w:name="__RefHeading___Toc2987_793776225"/>
      <w:bookmarkStart w:id="28" w:name="_Toc102047301"/>
      <w:bookmarkEnd w:id="27"/>
      <w:r>
        <w:rPr/>
        <w:t>Rozdělení počítačových her podle žánru</w:t>
      </w:r>
      <w:bookmarkEnd w:id="28"/>
    </w:p>
    <w:p>
      <w:pPr>
        <w:pStyle w:val="Normal"/>
        <w:rPr>
          <w:rFonts w:ascii="Tahoma" w:hAnsi="Tahoma" w:cs="Tahoma"/>
          <w:sz w:val="24"/>
          <w:szCs w:val="24"/>
        </w:rPr>
      </w:pPr>
      <w:r>
        <w:rPr>
          <w:rFonts w:cs="Tahoma" w:ascii="Tahoma" w:hAnsi="Tahoma"/>
          <w:sz w:val="24"/>
          <w:szCs w:val="24"/>
        </w:rPr>
        <w:t xml:space="preserve">Tím nejčastějším a nejznámějším žánrem jsou </w:t>
      </w:r>
      <w:r>
        <w:rPr>
          <w:rFonts w:cs="Tahoma" w:ascii="Tahoma" w:hAnsi="Tahoma"/>
          <w:b/>
          <w:bCs/>
          <w:sz w:val="24"/>
          <w:szCs w:val="24"/>
        </w:rPr>
        <w:t>akční</w:t>
      </w:r>
      <w:r>
        <w:rPr>
          <w:rFonts w:cs="Tahoma" w:ascii="Tahoma" w:hAnsi="Tahoma"/>
          <w:sz w:val="24"/>
          <w:szCs w:val="24"/>
        </w:rPr>
        <w:t xml:space="preserve"> hry. Ty mají velmi dlouhou historii, první hra tohoto žánru byla Spacewar!, vytvořena na začátku sedmdesátých let. Tuto hru zmíním i v další části ročníkové práce. </w:t>
      </w:r>
      <w:r>
        <w:rPr>
          <w:rFonts w:cs="Tahoma" w:ascii="Tahoma" w:hAnsi="Tahoma"/>
          <w:sz w:val="24"/>
          <w:szCs w:val="24"/>
        </w:rPr>
        <w:t xml:space="preserve">Nejznámějšími hrami tohoto žánru jsou </w:t>
      </w:r>
      <w:r>
        <w:rPr>
          <w:rFonts w:cs="Tahoma" w:ascii="Tahoma" w:hAnsi="Tahoma"/>
          <w:b/>
          <w:bCs/>
          <w:sz w:val="24"/>
          <w:szCs w:val="24"/>
        </w:rPr>
        <w:t>D</w:t>
      </w:r>
      <w:r>
        <w:rPr>
          <w:rFonts w:cs="Tahoma" w:ascii="Tahoma" w:hAnsi="Tahoma"/>
          <w:b/>
          <w:bCs/>
          <w:sz w:val="24"/>
          <w:szCs w:val="24"/>
        </w:rPr>
        <w:t>oom, Duke Nukem a Quake.</w:t>
      </w:r>
      <w:r>
        <w:rPr>
          <w:rFonts w:cs="Tahoma" w:ascii="Tahoma" w:hAnsi="Tahoma"/>
          <w:sz w:val="24"/>
          <w:szCs w:val="24"/>
        </w:rPr>
        <w:t xml:space="preserve"> </w:t>
      </w:r>
      <w:r>
        <w:rPr>
          <w:rFonts w:cs="Tahoma" w:ascii="Tahoma" w:hAnsi="Tahoma"/>
          <w:sz w:val="24"/>
          <w:szCs w:val="24"/>
        </w:rPr>
        <w:t xml:space="preserve">Tyto hry většinou nedisponují příliš bohatým příbehem, zaměřují se spíše na </w:t>
      </w:r>
      <w:r>
        <w:rPr>
          <w:rFonts w:cs="Tahoma" w:ascii="Tahoma" w:hAnsi="Tahoma"/>
          <w:b/>
          <w:bCs/>
          <w:sz w:val="24"/>
          <w:szCs w:val="24"/>
        </w:rPr>
        <w:t>střílení hromad nepřátel, vylepšování zbraní</w:t>
      </w:r>
      <w:r>
        <w:rPr>
          <w:rFonts w:cs="Tahoma" w:ascii="Tahoma" w:hAnsi="Tahoma"/>
          <w:sz w:val="24"/>
          <w:szCs w:val="24"/>
        </w:rPr>
        <w:t xml:space="preserve"> a následné </w:t>
      </w:r>
      <w:r>
        <w:rPr>
          <w:rFonts w:cs="Tahoma" w:ascii="Tahoma" w:hAnsi="Tahoma"/>
          <w:b/>
          <w:bCs/>
          <w:sz w:val="24"/>
          <w:szCs w:val="24"/>
        </w:rPr>
        <w:t>zabití hlavního bosse levelu</w:t>
      </w:r>
      <w:r>
        <w:rPr>
          <w:rFonts w:cs="Tahoma" w:ascii="Tahoma" w:hAnsi="Tahoma"/>
          <w:sz w:val="24"/>
          <w:szCs w:val="24"/>
        </w:rPr>
        <w:t>.</w:t>
      </w:r>
      <w:r>
        <w:rPr>
          <w:rFonts w:cs="Tahoma" w:ascii="Tahoma" w:hAnsi="Tahoma"/>
          <w:sz w:val="24"/>
          <w:szCs w:val="24"/>
        </w:rPr>
        <w:t xml:space="preserve">                       </w:t>
      </w:r>
    </w:p>
    <w:p>
      <w:pPr>
        <w:pStyle w:val="Normal"/>
        <w:rPr>
          <w:rFonts w:ascii="Tahoma" w:hAnsi="Tahoma" w:cs="Tahoma"/>
          <w:sz w:val="24"/>
          <w:szCs w:val="24"/>
        </w:rPr>
      </w:pPr>
      <w:r>
        <w:rPr>
          <w:rFonts w:cs="Tahoma" w:ascii="Tahoma" w:hAnsi="Tahoma"/>
          <w:sz w:val="24"/>
          <w:szCs w:val="24"/>
        </w:rPr>
        <w:t>P</w:t>
      </w:r>
      <w:r>
        <w:rPr>
          <w:rFonts w:cs="Tahoma" w:ascii="Tahoma" w:hAnsi="Tahoma"/>
          <w:sz w:val="24"/>
          <w:szCs w:val="24"/>
        </w:rPr>
        <w:t xml:space="preserve">odžánrem jsou </w:t>
      </w:r>
      <w:r>
        <w:rPr>
          <w:rFonts w:cs="Tahoma" w:ascii="Tahoma" w:hAnsi="Tahoma"/>
          <w:b/>
          <w:bCs/>
          <w:sz w:val="24"/>
          <w:szCs w:val="24"/>
        </w:rPr>
        <w:t>plošinovky,</w:t>
      </w:r>
      <w:r>
        <w:rPr>
          <w:rFonts w:cs="Tahoma" w:ascii="Tahoma" w:hAnsi="Tahoma"/>
          <w:sz w:val="24"/>
          <w:szCs w:val="24"/>
        </w:rPr>
        <w:t xml:space="preserve"> asi nejznámější je zde hra </w:t>
      </w:r>
      <w:r>
        <w:rPr>
          <w:rFonts w:cs="Tahoma" w:ascii="Tahoma" w:hAnsi="Tahoma"/>
          <w:b/>
          <w:bCs/>
          <w:sz w:val="24"/>
          <w:szCs w:val="24"/>
        </w:rPr>
        <w:t>Super Mario</w:t>
      </w:r>
      <w:r>
        <w:rPr>
          <w:rFonts w:cs="Tahoma" w:ascii="Tahoma" w:hAnsi="Tahoma"/>
          <w:sz w:val="24"/>
          <w:szCs w:val="24"/>
        </w:rPr>
        <w:t xml:space="preserve"> od společnosti Nintendo. </w:t>
      </w:r>
      <w:r>
        <w:rPr>
          <w:rFonts w:cs="Tahoma" w:ascii="Tahoma" w:hAnsi="Tahoma"/>
          <w:sz w:val="24"/>
          <w:szCs w:val="24"/>
        </w:rPr>
        <w:t>Dalším podžánrem může být FPS (First Person Shooter) kde je pohled ve hře z první osoby. Jedná se například o Couter-strike: Global Offensive, Unreal Tournament, nebo Team Fortress 2.</w:t>
      </w:r>
    </w:p>
    <w:p>
      <w:pPr>
        <w:pStyle w:val="Normal"/>
        <w:jc w:val="both"/>
        <w:rPr>
          <w:rFonts w:ascii="Tahoma" w:hAnsi="Tahoma" w:cs="Tahoma"/>
          <w:sz w:val="24"/>
          <w:szCs w:val="24"/>
        </w:rPr>
      </w:pPr>
      <w:r>
        <w:rPr>
          <w:rFonts w:cs="Tahoma" w:ascii="Tahoma" w:hAnsi="Tahoma"/>
          <w:sz w:val="24"/>
          <w:szCs w:val="24"/>
        </w:rPr>
        <w:t xml:space="preserve">Dalším žánrem jsou </w:t>
      </w:r>
      <w:r>
        <w:rPr>
          <w:rFonts w:cs="Tahoma" w:ascii="Tahoma" w:hAnsi="Tahoma"/>
          <w:b/>
          <w:bCs/>
          <w:sz w:val="24"/>
          <w:szCs w:val="24"/>
        </w:rPr>
        <w:t>adventury</w:t>
      </w:r>
      <w:r>
        <w:rPr>
          <w:rFonts w:cs="Tahoma" w:ascii="Tahoma" w:hAnsi="Tahoma"/>
          <w:sz w:val="24"/>
          <w:szCs w:val="24"/>
        </w:rPr>
        <w:t xml:space="preserve">, dobrodružné hry s různými zápletkami a problémy, které hráč musí pro postup ve hře vyřešit. </w:t>
      </w:r>
      <w:r>
        <w:rPr>
          <w:rFonts w:cs="Tahoma" w:ascii="Tahoma" w:hAnsi="Tahoma"/>
          <w:sz w:val="24"/>
          <w:szCs w:val="24"/>
        </w:rPr>
        <w:t xml:space="preserve">Oblíbené je zejména větvení příběhu, ten zde může často mít několik konců. </w:t>
      </w:r>
    </w:p>
    <w:p>
      <w:pPr>
        <w:pStyle w:val="Normal"/>
        <w:jc w:val="both"/>
        <w:rPr>
          <w:rFonts w:ascii="Tahoma" w:hAnsi="Tahoma" w:cs="Tahoma"/>
          <w:sz w:val="24"/>
          <w:szCs w:val="24"/>
        </w:rPr>
      </w:pPr>
      <w:r>
        <w:rPr>
          <w:rFonts w:cs="Tahoma" w:ascii="Tahoma" w:hAnsi="Tahoma"/>
          <w:sz w:val="24"/>
          <w:szCs w:val="24"/>
        </w:rPr>
        <w:t>Časté byly v minulosti point and click adventury, z těch českých je nejznámější herní série Po</w:t>
      </w:r>
      <w:r>
        <w:rPr>
          <w:rFonts w:cs="Tahoma" w:ascii="Tahoma" w:hAnsi="Tahoma"/>
          <w:sz w:val="24"/>
          <w:szCs w:val="24"/>
        </w:rPr>
        <w:t>lda</w:t>
      </w:r>
      <w:r>
        <w:rPr>
          <w:rFonts w:cs="Tahoma" w:ascii="Tahoma" w:hAnsi="Tahoma"/>
          <w:sz w:val="24"/>
          <w:szCs w:val="24"/>
        </w:rPr>
        <w:t>. Ve hře se postavička pohybuje tam, kam hráč kliká myší.</w:t>
      </w:r>
    </w:p>
    <w:p>
      <w:pPr>
        <w:pStyle w:val="Normal"/>
        <w:jc w:val="both"/>
        <w:rPr>
          <w:b/>
          <w:b/>
          <w:bCs/>
        </w:rPr>
      </w:pPr>
      <w:r>
        <w:rPr>
          <w:rFonts w:cs="Tahoma" w:ascii="Tahoma" w:hAnsi="Tahoma"/>
          <w:b/>
          <w:bCs/>
          <w:sz w:val="24"/>
          <w:szCs w:val="24"/>
        </w:rPr>
        <w:t xml:space="preserve">RPG </w:t>
      </w:r>
      <w:r>
        <w:rPr>
          <w:rFonts w:cs="Tahoma" w:ascii="Tahoma" w:hAnsi="Tahoma"/>
          <w:b w:val="false"/>
          <w:bCs w:val="false"/>
          <w:sz w:val="24"/>
          <w:szCs w:val="24"/>
        </w:rPr>
        <w:t>neboli Role-Playng Game má za cíl dát hrááči možnost vytvořit si vlastní postavu a ovlivňovat tak svůj vzhled. Je možné zde nastavit rasu, povolání, jméno, schopnost a dovednosti. Postava se vyvíjí s polu s herním příběhem a získáváním XP (bodů zkušenosti). Při postupu hrou si hráč může postavu průběžně vylep</w:t>
      </w:r>
      <w:r>
        <w:rPr>
          <w:rFonts w:cs="Tahoma" w:ascii="Tahoma" w:hAnsi="Tahoma"/>
          <w:b w:val="false"/>
          <w:bCs w:val="false"/>
          <w:sz w:val="24"/>
          <w:szCs w:val="24"/>
        </w:rPr>
        <w:t>š</w:t>
      </w:r>
      <w:r>
        <w:rPr>
          <w:rFonts w:cs="Tahoma" w:ascii="Tahoma" w:hAnsi="Tahoma"/>
          <w:b w:val="false"/>
          <w:bCs w:val="false"/>
          <w:sz w:val="24"/>
          <w:szCs w:val="24"/>
        </w:rPr>
        <w:t xml:space="preserve">ovat. </w:t>
      </w:r>
      <w:r>
        <w:rPr>
          <w:rFonts w:cs="Tahoma" w:ascii="Tahoma" w:hAnsi="Tahoma"/>
          <w:b w:val="false"/>
          <w:bCs w:val="false"/>
          <w:sz w:val="24"/>
          <w:szCs w:val="24"/>
        </w:rPr>
        <w:t xml:space="preserve">Hráč plní různorodé mise, ať už z hlavní, nebo z vedlejší příběhové linie. Za plnění úkolú dostává hráč XP a herní měnu, za kterou múže vylepšovat schopnosti a sílu svojí postavy. </w:t>
      </w:r>
    </w:p>
    <w:p>
      <w:pPr>
        <w:pStyle w:val="Normal"/>
        <w:jc w:val="both"/>
        <w:rPr>
          <w:b/>
          <w:b/>
          <w:bCs/>
        </w:rPr>
      </w:pPr>
      <w:r>
        <w:rPr>
          <w:rFonts w:cs="Tahoma" w:ascii="Tahoma" w:hAnsi="Tahoma"/>
          <w:b/>
          <w:bCs/>
          <w:sz w:val="24"/>
          <w:szCs w:val="24"/>
        </w:rPr>
        <w:t xml:space="preserve">Strategie </w:t>
      </w:r>
      <w:r>
        <w:rPr>
          <w:rFonts w:cs="Tahoma" w:ascii="Tahoma" w:hAnsi="Tahoma"/>
          <w:b w:val="false"/>
          <w:bCs w:val="false"/>
          <w:sz w:val="24"/>
          <w:szCs w:val="24"/>
        </w:rPr>
        <w:t xml:space="preserve">vyžaduje komplexní vytváření strategie, ve většině případů bojové. Cílem je v tomto žánru porazit protivníka, kterým může být jak počítač, tak  reálný hráč. </w:t>
      </w:r>
      <w:r>
        <w:rPr>
          <w:rFonts w:cs="Tahoma" w:ascii="Tahoma" w:hAnsi="Tahoma"/>
          <w:b w:val="false"/>
          <w:bCs w:val="false"/>
          <w:sz w:val="24"/>
          <w:szCs w:val="24"/>
        </w:rPr>
        <w:t>Může se zaměřovat například na dobývání kontinentu.</w:t>
      </w:r>
    </w:p>
    <w:p>
      <w:pPr>
        <w:pStyle w:val="Normal"/>
        <w:jc w:val="both"/>
        <w:rPr>
          <w:b/>
          <w:b/>
          <w:bCs/>
        </w:rPr>
      </w:pPr>
      <w:r>
        <w:rPr>
          <w:rFonts w:cs="Tahoma" w:ascii="Tahoma" w:hAnsi="Tahoma"/>
          <w:b/>
          <w:bCs/>
          <w:sz w:val="24"/>
          <w:szCs w:val="24"/>
        </w:rPr>
        <w:t>S</w:t>
      </w:r>
      <w:r>
        <w:rPr>
          <w:rFonts w:cs="Tahoma" w:ascii="Tahoma" w:hAnsi="Tahoma"/>
          <w:b/>
          <w:bCs/>
          <w:sz w:val="24"/>
          <w:szCs w:val="24"/>
        </w:rPr>
        <w:t xml:space="preserve">imulátory </w:t>
      </w:r>
      <w:r>
        <w:rPr>
          <w:rFonts w:cs="Tahoma" w:ascii="Tahoma" w:hAnsi="Tahoma"/>
          <w:b w:val="false"/>
          <w:bCs w:val="false"/>
          <w:sz w:val="24"/>
          <w:szCs w:val="24"/>
        </w:rPr>
        <w:t xml:space="preserve">se snaží co nejvěrněji vykreslit co možná nejrealističtějsí zážitek ze hry. Jedná se nejčastěji o simulaci jízdy autem nebo pilotování letadla. </w:t>
      </w:r>
    </w:p>
    <w:p>
      <w:pPr>
        <w:pStyle w:val="Normal"/>
        <w:rPr>
          <w:rFonts w:ascii="Tahoma" w:hAnsi="Tahoma" w:cs="Tahoma"/>
          <w:sz w:val="24"/>
          <w:szCs w:val="24"/>
        </w:rPr>
      </w:pPr>
      <w:r>
        <w:rPr/>
      </w:r>
    </w:p>
    <w:p>
      <w:pPr>
        <w:pStyle w:val="Normal"/>
        <w:rPr>
          <w:rFonts w:ascii="Tahoma" w:hAnsi="Tahoma" w:cs="Tahoma"/>
          <w:sz w:val="24"/>
          <w:szCs w:val="24"/>
        </w:rPr>
      </w:pPr>
      <w:r>
        <w:rPr/>
      </w:r>
    </w:p>
    <w:p>
      <w:pPr>
        <w:pStyle w:val="Heading2"/>
        <w:rPr/>
      </w:pPr>
      <w:bookmarkStart w:id="29" w:name="__RefHeading___Toc2989_793776225"/>
      <w:bookmarkStart w:id="30" w:name="_Toc102047302"/>
      <w:bookmarkStart w:id="31" w:name="_Toc102047303"/>
      <w:bookmarkEnd w:id="29"/>
      <w:r>
        <w:rPr/>
        <w:t>V</w:t>
      </w:r>
      <w:bookmarkEnd w:id="30"/>
      <w:bookmarkEnd w:id="31"/>
      <w:r>
        <w:rPr/>
        <w:t>ývoj počítačové hry Mafia</w:t>
      </w:r>
    </w:p>
    <w:p>
      <w:pPr>
        <w:pStyle w:val="Normal"/>
        <w:rPr>
          <w:rFonts w:ascii="Tahoma" w:hAnsi="Tahoma" w:cs="Tahoma"/>
          <w:sz w:val="24"/>
          <w:szCs w:val="24"/>
        </w:rPr>
      </w:pPr>
      <w:r>
        <w:rPr>
          <w:rFonts w:cs="Tahoma" w:ascii="Tahoma" w:hAnsi="Tahoma"/>
          <w:b/>
          <w:bCs/>
          <w:color w:val="000000"/>
        </w:rPr>
        <w:t>M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afia : The City of Lost Heaven</w:t>
      </w:r>
      <w:r>
        <w:rPr>
          <w:rFonts w:cs="Tahoma" w:ascii="Tahoma" w:hAnsi="Tahoma"/>
          <w:color w:val="000000"/>
          <w:sz w:val="24"/>
          <w:szCs w:val="24"/>
        </w:rPr>
        <w:t xml:space="preserve"> je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 xml:space="preserve">česká hra </w:t>
      </w:r>
      <w:r>
        <w:rPr>
          <w:rFonts w:cs="Tahoma" w:ascii="Tahoma" w:hAnsi="Tahoma"/>
          <w:color w:val="000000"/>
          <w:sz w:val="24"/>
          <w:szCs w:val="24"/>
        </w:rPr>
        <w:t xml:space="preserve">inspirována filmem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Kmotr.</w:t>
      </w:r>
      <w:r>
        <w:rPr>
          <w:rFonts w:cs="Tahoma" w:ascii="Tahoma" w:hAnsi="Tahoma"/>
          <w:color w:val="000000"/>
          <w:sz w:val="24"/>
          <w:szCs w:val="24"/>
        </w:rPr>
        <w:t xml:space="preserve"> Byla vyvinuta společností Illusion Softworks. Často bývá označována za nejlepší českou hru a při vydání způsobila doslova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revoluci v českém herním průmyslu.</w:t>
      </w:r>
      <w:r>
        <w:rPr>
          <w:rFonts w:cs="Tahoma" w:ascii="Tahoma" w:hAnsi="Tahoma"/>
          <w:color w:val="000000"/>
          <w:sz w:val="24"/>
          <w:szCs w:val="24"/>
        </w:rPr>
        <w:t xml:space="preserve"> </w:t>
      </w:r>
      <w:r>
        <w:rPr>
          <w:rFonts w:cs="Tahoma" w:ascii="Tahoma" w:hAnsi="Tahoma"/>
          <w:color w:val="000000"/>
          <w:sz w:val="24"/>
          <w:szCs w:val="24"/>
        </w:rPr>
        <w:t xml:space="preserve"> Dokonce i</w:t>
      </w:r>
      <w:r>
        <w:rPr>
          <w:rFonts w:cs="Tahoma" w:ascii="Tahoma" w:hAnsi="Tahoma"/>
          <w:color w:val="000000"/>
          <w:sz w:val="24"/>
          <w:szCs w:val="24"/>
        </w:rPr>
        <w:t xml:space="preserve"> v současnosti je stále hromadně prodávána a hráči ji často modifikují. Její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 xml:space="preserve">dva miliony prodaných kopií </w:t>
      </w:r>
      <w:r>
        <w:rPr>
          <w:rFonts w:cs="Tahoma" w:ascii="Tahoma" w:hAnsi="Tahoma"/>
          <w:color w:val="000000"/>
          <w:sz w:val="24"/>
          <w:szCs w:val="24"/>
        </w:rPr>
        <w:t xml:space="preserve">dokazují, že </w:t>
      </w:r>
      <w:r>
        <w:rPr>
          <w:rFonts w:cs="Tahoma" w:ascii="Tahoma" w:hAnsi="Tahoma"/>
          <w:color w:val="000000"/>
          <w:sz w:val="24"/>
          <w:szCs w:val="24"/>
        </w:rPr>
        <w:t>Č</w:t>
      </w:r>
      <w:r>
        <w:rPr>
          <w:rFonts w:cs="Tahoma" w:ascii="Tahoma" w:hAnsi="Tahoma"/>
          <w:color w:val="000000"/>
          <w:sz w:val="24"/>
          <w:szCs w:val="24"/>
        </w:rPr>
        <w:t xml:space="preserve">eši jsou ve vývoji her velmi schopni vytvořit hru světových rozměrů a úspěchů. </w:t>
      </w:r>
    </w:p>
    <w:p>
      <w:pPr>
        <w:pStyle w:val="Normal"/>
        <w:rPr>
          <w:rFonts w:ascii="Tahoma" w:hAnsi="Tahoma" w:cs="Tahoma"/>
          <w:sz w:val="24"/>
          <w:szCs w:val="24"/>
        </w:rPr>
      </w:pPr>
      <w:r>
        <w:rPr>
          <w:rFonts w:cs="Tahoma" w:ascii="Tahoma" w:hAnsi="Tahoma"/>
          <w:b/>
          <w:bCs/>
          <w:color w:val="000000"/>
          <w:sz w:val="24"/>
          <w:szCs w:val="24"/>
        </w:rPr>
        <w:t>Díky této hře začal herní průmysl v České republice vzkvétat.</w:t>
      </w:r>
      <w:r>
        <w:rPr>
          <w:rFonts w:cs="Tahoma" w:ascii="Tahoma" w:hAnsi="Tahoma"/>
          <w:color w:val="000000"/>
          <w:sz w:val="24"/>
          <w:szCs w:val="24"/>
        </w:rPr>
        <w:t xml:space="preserve"> Hra vyšla v podobné době, jako třetí díl série Grand Theft Auto a ve Spojených státech amerických byla často označována jako její kopie, takže na americkém trhu pravděpodobně nedosáhla svého plného potenciálu v prodejích. </w:t>
      </w:r>
      <w:r>
        <w:rPr>
          <w:rFonts w:cs="Tahoma" w:ascii="Tahoma" w:hAnsi="Tahoma"/>
          <w:color w:val="000000"/>
          <w:sz w:val="24"/>
          <w:szCs w:val="24"/>
        </w:rPr>
        <w:t>Ze všech těchto důvodů jsem se rozhod, že</w:t>
      </w:r>
      <w:r>
        <w:rPr>
          <w:rFonts w:cs="Tahoma" w:ascii="Tahoma" w:hAnsi="Tahoma"/>
          <w:color w:val="000000"/>
          <w:sz w:val="24"/>
          <w:szCs w:val="24"/>
        </w:rPr>
        <w:t xml:space="preserve"> zde tomuto českému klenotu herního průmyslu věnuji samostatnou kapitolu.</w:t>
      </w:r>
      <w:r>
        <w:rPr>
          <w:rFonts w:cs="Tahoma" w:ascii="Tahoma" w:hAnsi="Tahoma"/>
          <w:color w:val="000000"/>
        </w:rPr>
        <w:t xml:space="preserve"> </w:t>
      </w:r>
    </w:p>
    <w:p>
      <w:pPr>
        <w:pStyle w:val="Normal"/>
        <w:rPr>
          <w:rFonts w:ascii="Tahoma" w:hAnsi="Tahoma" w:cs="Tahoma"/>
          <w:sz w:val="24"/>
          <w:szCs w:val="24"/>
        </w:rPr>
      </w:pPr>
      <w:r>
        <w:rPr>
          <w:rFonts w:cs="Tahoma" w:ascii="Tahoma" w:hAnsi="Tahoma"/>
          <w:b/>
          <w:bCs/>
          <w:sz w:val="24"/>
          <w:szCs w:val="24"/>
        </w:rPr>
        <w:t>První informace</w:t>
      </w:r>
      <w:r>
        <w:rPr>
          <w:rFonts w:cs="Tahoma" w:ascii="Tahoma" w:hAnsi="Tahoma"/>
          <w:sz w:val="24"/>
          <w:szCs w:val="24"/>
        </w:rPr>
        <w:t xml:space="preserve"> o této české hře se objevují již n</w:t>
      </w:r>
      <w:r>
        <w:rPr>
          <w:rFonts w:cs="Tahoma" w:ascii="Tahoma" w:hAnsi="Tahoma"/>
          <w:b/>
          <w:bCs/>
          <w:sz w:val="24"/>
          <w:szCs w:val="24"/>
        </w:rPr>
        <w:t>a konci devadesátých let.</w:t>
      </w:r>
      <w:r>
        <w:rPr>
          <w:rFonts w:cs="Tahoma" w:ascii="Tahoma" w:hAnsi="Tahoma"/>
          <w:sz w:val="24"/>
          <w:szCs w:val="24"/>
        </w:rPr>
        <w:t xml:space="preserve"> Tehdy se začal v Brně formovat malý tým vývojářů, kteří si říkali</w:t>
      </w:r>
      <w:r>
        <w:rPr>
          <w:rFonts w:cs="Tahoma" w:ascii="Tahoma" w:hAnsi="Tahoma"/>
          <w:b/>
          <w:bCs/>
          <w:sz w:val="24"/>
          <w:szCs w:val="24"/>
        </w:rPr>
        <w:t xml:space="preserve"> Mafiáni. </w:t>
      </w:r>
      <w:r>
        <w:rPr>
          <w:rFonts w:cs="Tahoma" w:ascii="Tahoma" w:hAnsi="Tahoma"/>
          <w:b/>
          <w:bCs/>
          <w:sz w:val="24"/>
          <w:szCs w:val="24"/>
        </w:rPr>
        <w:t xml:space="preserve"> </w:t>
      </w:r>
      <w:r>
        <w:rPr>
          <w:rFonts w:cs="Tahoma" w:ascii="Tahoma" w:hAnsi="Tahoma"/>
          <w:b/>
          <w:bCs/>
          <w:sz w:val="24"/>
          <w:szCs w:val="24"/>
        </w:rPr>
        <w:t>První návrhy</w:t>
      </w:r>
      <w:r>
        <w:rPr>
          <w:rFonts w:cs="Tahoma" w:ascii="Tahoma" w:hAnsi="Tahoma"/>
          <w:sz w:val="24"/>
          <w:szCs w:val="24"/>
        </w:rPr>
        <w:t xml:space="preserve"> však vznikly už na začátku roku </w:t>
      </w:r>
      <w:r>
        <w:rPr>
          <w:rFonts w:cs="Tahoma" w:ascii="Tahoma" w:hAnsi="Tahoma"/>
          <w:b/>
          <w:bCs/>
          <w:sz w:val="24"/>
          <w:szCs w:val="24"/>
        </w:rPr>
        <w:t>1998,</w:t>
      </w:r>
      <w:r>
        <w:rPr>
          <w:rFonts w:cs="Tahoma" w:ascii="Tahoma" w:hAnsi="Tahoma"/>
          <w:sz w:val="24"/>
          <w:szCs w:val="24"/>
        </w:rPr>
        <w:t xml:space="preserve"> ještě před založením herního studia.</w:t>
      </w:r>
      <w:r>
        <w:rPr>
          <w:rFonts w:cs="Tahoma" w:ascii="Tahoma" w:hAnsi="Tahoma"/>
          <w:b/>
          <w:bCs/>
          <w:sz w:val="24"/>
          <w:szCs w:val="24"/>
        </w:rPr>
        <w:t xml:space="preserve">  Původní myšlenky</w:t>
      </w:r>
      <w:r>
        <w:rPr>
          <w:rFonts w:cs="Tahoma" w:ascii="Tahoma" w:hAnsi="Tahoma"/>
          <w:sz w:val="24"/>
          <w:szCs w:val="24"/>
        </w:rPr>
        <w:t xml:space="preserve"> týmu se od konečné verze hry </w:t>
      </w:r>
      <w:r>
        <w:rPr>
          <w:rFonts w:cs="Tahoma" w:ascii="Tahoma" w:hAnsi="Tahoma"/>
          <w:b/>
          <w:bCs/>
          <w:sz w:val="24"/>
          <w:szCs w:val="24"/>
        </w:rPr>
        <w:t xml:space="preserve">výrazně lišily. </w:t>
      </w:r>
      <w:r>
        <w:rPr>
          <w:rFonts w:cs="Tahoma" w:ascii="Tahoma" w:hAnsi="Tahoma"/>
          <w:sz w:val="24"/>
          <w:szCs w:val="24"/>
        </w:rPr>
        <w:t xml:space="preserve">Projednávány byly jak </w:t>
      </w:r>
      <w:r>
        <w:rPr>
          <w:rFonts w:cs="Tahoma" w:ascii="Tahoma" w:hAnsi="Tahoma"/>
          <w:b/>
          <w:bCs/>
          <w:sz w:val="24"/>
          <w:szCs w:val="24"/>
        </w:rPr>
        <w:t>klony již existujících her,</w:t>
      </w:r>
      <w:r>
        <w:rPr>
          <w:rFonts w:cs="Tahoma" w:ascii="Tahoma" w:hAnsi="Tahoma"/>
          <w:sz w:val="24"/>
          <w:szCs w:val="24"/>
        </w:rPr>
        <w:t xml:space="preserve"> tak i ježdění v divočině. </w:t>
      </w:r>
      <w:r>
        <w:rPr>
          <w:rFonts w:cs="Tahoma" w:ascii="Tahoma" w:hAnsi="Tahoma"/>
          <w:sz w:val="24"/>
          <w:szCs w:val="24"/>
        </w:rPr>
        <w:t xml:space="preserve">Byl taktéž </w:t>
      </w:r>
      <w:r>
        <w:rPr>
          <w:rFonts w:cs="Tahoma" w:ascii="Tahoma" w:hAnsi="Tahoma"/>
          <w:sz w:val="24"/>
          <w:szCs w:val="24"/>
        </w:rPr>
        <w:t xml:space="preserve">projednáván název hry </w:t>
      </w:r>
      <w:r>
        <w:rPr>
          <w:rFonts w:cs="Tahoma" w:ascii="Tahoma" w:hAnsi="Tahoma"/>
          <w:b/>
          <w:bCs/>
          <w:sz w:val="24"/>
          <w:szCs w:val="24"/>
        </w:rPr>
        <w:t>Gangsters,</w:t>
      </w:r>
      <w:r>
        <w:rPr>
          <w:rFonts w:cs="Tahoma" w:ascii="Tahoma" w:hAnsi="Tahoma"/>
          <w:sz w:val="24"/>
          <w:szCs w:val="24"/>
        </w:rPr>
        <w:t xml:space="preserve"> avšak později z něho sešlo. </w:t>
      </w:r>
    </w:p>
    <w:p>
      <w:pPr>
        <w:pStyle w:val="Normal"/>
        <w:rPr>
          <w:rFonts w:ascii="Tahoma" w:hAnsi="Tahoma" w:cs="Tahoma"/>
          <w:sz w:val="24"/>
          <w:szCs w:val="24"/>
        </w:rPr>
      </w:pPr>
      <w:r>
        <w:rPr>
          <w:rFonts w:cs="Tahoma" w:ascii="Tahoma" w:hAnsi="Tahoma"/>
          <w:sz w:val="24"/>
          <w:szCs w:val="24"/>
        </w:rPr>
        <w:t xml:space="preserve">Jejich </w:t>
      </w:r>
      <w:r>
        <w:rPr>
          <w:rFonts w:cs="Tahoma" w:ascii="Tahoma" w:hAnsi="Tahoma"/>
          <w:b/>
          <w:bCs/>
          <w:sz w:val="24"/>
          <w:szCs w:val="24"/>
        </w:rPr>
        <w:t>realizace</w:t>
      </w:r>
      <w:r>
        <w:rPr>
          <w:rFonts w:cs="Tahoma" w:ascii="Tahoma" w:hAnsi="Tahoma"/>
          <w:sz w:val="24"/>
          <w:szCs w:val="24"/>
        </w:rPr>
        <w:t xml:space="preserve"> se uskutečnila, když společnost Illusion Softworks, která vzešla z uskupení mafiáni, pracovala na prvním dílu Hidden &amp; Dangeorus. Mafia byla vyvinuta v herním enginu LS3D. Tento engine byl poté využit i u dalších dalších her jako Hidden &amp; Dangeorus 2, která byla vydána o rok později, Winds of War, která vyšla o dva roky později a nakonec i ve hře Chameleon, která byla vydána tři roky po Mafii .Zásadním člověkem pro vývoj Mafie byl </w:t>
      </w:r>
      <w:r>
        <w:rPr>
          <w:rFonts w:cs="Tahoma" w:ascii="Tahoma" w:hAnsi="Tahoma"/>
          <w:b/>
          <w:bCs/>
          <w:sz w:val="24"/>
          <w:szCs w:val="24"/>
        </w:rPr>
        <w:t>Daniel Vávra.</w:t>
      </w:r>
      <w:r>
        <w:rPr>
          <w:rFonts w:cs="Tahoma" w:ascii="Tahoma" w:hAnsi="Tahoma"/>
          <w:sz w:val="24"/>
          <w:szCs w:val="24"/>
        </w:rPr>
        <w:t xml:space="preserve"> Hlavní </w:t>
      </w:r>
      <w:r>
        <w:rPr>
          <w:rFonts w:cs="Tahoma" w:ascii="Tahoma" w:hAnsi="Tahoma"/>
          <w:b/>
          <w:bCs/>
          <w:sz w:val="24"/>
          <w:szCs w:val="24"/>
        </w:rPr>
        <w:t>designér, režisér a šéf vývoje</w:t>
      </w:r>
      <w:r>
        <w:rPr>
          <w:rFonts w:cs="Tahoma" w:ascii="Tahoma" w:hAnsi="Tahoma"/>
          <w:sz w:val="24"/>
          <w:szCs w:val="24"/>
        </w:rPr>
        <w:t>. Právě on prosadil hru z </w:t>
      </w:r>
      <w:r>
        <w:rPr>
          <w:rFonts w:cs="Tahoma" w:ascii="Tahoma" w:hAnsi="Tahoma"/>
          <w:b/>
          <w:bCs/>
          <w:sz w:val="24"/>
          <w:szCs w:val="24"/>
        </w:rPr>
        <w:t>prostředí dvacátých a třicátých let americké mafie.</w:t>
      </w:r>
      <w:r>
        <w:rPr>
          <w:rFonts w:cs="Tahoma" w:ascii="Tahoma" w:hAnsi="Tahoma"/>
          <w:sz w:val="24"/>
          <w:szCs w:val="24"/>
        </w:rPr>
        <w:t xml:space="preserve">  </w:t>
      </w:r>
    </w:p>
    <w:p>
      <w:pPr>
        <w:pStyle w:val="Normal"/>
        <w:rPr>
          <w:rFonts w:ascii="Tahoma" w:hAnsi="Tahoma" w:cs="Tahoma"/>
          <w:sz w:val="24"/>
          <w:szCs w:val="24"/>
        </w:rPr>
      </w:pPr>
      <w:r>
        <w:rPr/>
      </w:r>
    </w:p>
    <w:p>
      <w:pPr>
        <w:pStyle w:val="Normal"/>
        <w:rPr>
          <w:i/>
          <w:i/>
          <w:iCs/>
        </w:rPr>
      </w:pPr>
      <w:r>
        <w:rPr>
          <w:rFonts w:cs="Tahoma" w:ascii="Tahoma" w:hAnsi="Tahoma"/>
          <w:i/>
          <w:iCs/>
          <w:sz w:val="24"/>
          <w:szCs w:val="24"/>
        </w:rPr>
        <w:t>„</w:t>
      </w:r>
      <w:r>
        <w:rPr>
          <w:rFonts w:cs="Tahoma" w:ascii="Tahoma" w:hAnsi="Tahoma"/>
          <w:i/>
          <w:iCs/>
          <w:sz w:val="24"/>
          <w:szCs w:val="24"/>
        </w:rPr>
        <w:t>Když se vymýšlel další projekt, padaly nejrůznější hlouposti a provařené věci, jako jsou klony apokalyptického Mad Maxe nebo nějaké ježdění v divočině. Mě napadla mafiánská hra a myslím si, že se ten nápad rychle uchytil. Tehdy to byla ale hodně naivní myšlenka. GTA neexistovalo a udělat například ježdění ve městě bylo naprosto nereálné. To jsme si ale naštěstí nikdo neuvědomili a projekt dostal zelenou.</w:t>
      </w:r>
      <w:r>
        <w:rPr>
          <w:rFonts w:cs="Tahoma" w:ascii="Tahoma" w:hAnsi="Tahoma"/>
          <w:i/>
          <w:iCs/>
          <w:sz w:val="24"/>
          <w:szCs w:val="24"/>
        </w:rPr>
        <w:t xml:space="preserve">“ </w:t>
      </w:r>
      <w:r>
        <w:rPr>
          <w:rFonts w:cs="Tahoma" w:ascii="Tahoma" w:hAnsi="Tahoma"/>
          <w:i/>
          <w:iCs/>
          <w:sz w:val="24"/>
          <w:szCs w:val="24"/>
        </w:rPr>
        <w:t>(1)</w:t>
      </w:r>
    </w:p>
    <w:p>
      <w:pPr>
        <w:pStyle w:val="Normal"/>
        <w:rPr>
          <w:rFonts w:ascii="Tahoma" w:hAnsi="Tahoma" w:cs="Tahoma"/>
          <w:sz w:val="24"/>
          <w:szCs w:val="24"/>
        </w:rPr>
      </w:pPr>
      <w:r>
        <w:rPr/>
      </w:r>
    </w:p>
    <w:p>
      <w:pPr>
        <w:pStyle w:val="Normal"/>
        <w:rPr>
          <w:rFonts w:ascii="Tahoma" w:hAnsi="Tahoma" w:cs="Tahoma"/>
          <w:sz w:val="24"/>
          <w:szCs w:val="24"/>
        </w:rPr>
      </w:pPr>
      <w:r>
        <w:rPr>
          <w:rFonts w:cs="Tahoma" w:ascii="Tahoma" w:hAnsi="Tahoma"/>
          <w:sz w:val="24"/>
          <w:szCs w:val="24"/>
        </w:rPr>
        <w:t xml:space="preserve">Při vývoji se části hry ukládaly na </w:t>
      </w:r>
      <w:r>
        <w:rPr>
          <w:rFonts w:cs="Tahoma" w:ascii="Tahoma" w:hAnsi="Tahoma"/>
          <w:b/>
          <w:bCs/>
          <w:sz w:val="24"/>
          <w:szCs w:val="24"/>
        </w:rPr>
        <w:t>diskety a počítače vývojářů</w:t>
      </w:r>
      <w:r>
        <w:rPr>
          <w:rFonts w:cs="Tahoma" w:ascii="Tahoma" w:hAnsi="Tahoma"/>
          <w:sz w:val="24"/>
          <w:szCs w:val="24"/>
        </w:rPr>
        <w:t xml:space="preserve">, což bylo </w:t>
      </w:r>
      <w:r>
        <w:rPr>
          <w:rFonts w:cs="Tahoma" w:ascii="Tahoma" w:hAnsi="Tahoma"/>
          <w:b/>
          <w:bCs/>
          <w:sz w:val="24"/>
          <w:szCs w:val="24"/>
        </w:rPr>
        <w:t>velmi riskantní,</w:t>
      </w:r>
      <w:r>
        <w:rPr>
          <w:rFonts w:cs="Tahoma" w:ascii="Tahoma" w:hAnsi="Tahoma"/>
          <w:sz w:val="24"/>
          <w:szCs w:val="24"/>
        </w:rPr>
        <w:t xml:space="preserve"> jelikož bylo velmi jednoduché o tyto hry přijít a veškerou práci ztratit. Na hře pracovalo </w:t>
      </w:r>
      <w:r>
        <w:rPr>
          <w:rFonts w:cs="Tahoma" w:ascii="Tahoma" w:hAnsi="Tahoma"/>
          <w:b/>
          <w:bCs/>
          <w:sz w:val="24"/>
          <w:szCs w:val="24"/>
        </w:rPr>
        <w:t>méně než třicet lidí,</w:t>
      </w:r>
      <w:r>
        <w:rPr>
          <w:rFonts w:cs="Tahoma" w:ascii="Tahoma" w:hAnsi="Tahoma"/>
          <w:sz w:val="24"/>
          <w:szCs w:val="24"/>
        </w:rPr>
        <w:t xml:space="preserve"> což je z dnešního pohledu, kdy na hře pracujou stovky, ne-li tisíce, lidí takřka neuvěřitelné. </w:t>
      </w:r>
    </w:p>
    <w:p>
      <w:pPr>
        <w:pStyle w:val="Normal"/>
        <w:rPr>
          <w:rFonts w:ascii="Tahoma" w:hAnsi="Tahoma" w:cs="Tahoma"/>
          <w:sz w:val="24"/>
          <w:szCs w:val="24"/>
        </w:rPr>
      </w:pPr>
      <w:r>
        <w:rPr>
          <w:rFonts w:cs="Tahoma" w:ascii="Tahoma" w:hAnsi="Tahoma"/>
          <w:b/>
          <w:bCs/>
          <w:sz w:val="24"/>
          <w:szCs w:val="24"/>
        </w:rPr>
        <w:t>Příběh hry</w:t>
      </w:r>
      <w:r>
        <w:rPr>
          <w:rFonts w:cs="Tahoma" w:ascii="Tahoma" w:hAnsi="Tahoma"/>
          <w:sz w:val="24"/>
          <w:szCs w:val="24"/>
        </w:rPr>
        <w:t xml:space="preserve"> se odehrává ve městě </w:t>
      </w:r>
      <w:r>
        <w:rPr>
          <w:rFonts w:cs="Tahoma" w:ascii="Tahoma" w:hAnsi="Tahoma"/>
          <w:b/>
          <w:bCs/>
          <w:sz w:val="24"/>
          <w:szCs w:val="24"/>
        </w:rPr>
        <w:t>Lost Heaven.</w:t>
      </w:r>
      <w:r>
        <w:rPr>
          <w:rFonts w:cs="Tahoma" w:ascii="Tahoma" w:hAnsi="Tahoma"/>
          <w:sz w:val="24"/>
          <w:szCs w:val="24"/>
        </w:rPr>
        <w:t xml:space="preserve"> Město je volně inspirováno Chicagem a New Yorkem ve dvacátých a třicátých letech minulého století. V té době probíhala ve Spojených státech amerických</w:t>
      </w:r>
      <w:r>
        <w:rPr>
          <w:rFonts w:cs="Tahoma" w:ascii="Tahoma" w:hAnsi="Tahoma"/>
          <w:b/>
          <w:bCs/>
          <w:sz w:val="24"/>
          <w:szCs w:val="24"/>
        </w:rPr>
        <w:t xml:space="preserve"> prohibice </w:t>
      </w:r>
      <w:r>
        <w:rPr>
          <w:rFonts w:cs="Tahoma" w:ascii="Tahoma" w:hAnsi="Tahoma"/>
          <w:sz w:val="24"/>
          <w:szCs w:val="24"/>
        </w:rPr>
        <w:t xml:space="preserve">(úplný zákaz alkoholu). </w:t>
      </w:r>
    </w:p>
    <w:p>
      <w:pPr>
        <w:pStyle w:val="Normal"/>
        <w:rPr>
          <w:rFonts w:ascii="Tahoma" w:hAnsi="Tahoma" w:cs="Tahoma"/>
          <w:sz w:val="24"/>
          <w:szCs w:val="24"/>
        </w:rPr>
      </w:pPr>
      <w:r>
        <w:rPr>
          <w:rFonts w:cs="Tahoma" w:ascii="Tahoma" w:hAnsi="Tahoma"/>
          <w:b/>
          <w:bCs/>
          <w:sz w:val="24"/>
          <w:szCs w:val="24"/>
        </w:rPr>
        <w:t>Daniel Vávra</w:t>
      </w:r>
      <w:r>
        <w:rPr>
          <w:rFonts w:cs="Tahoma" w:ascii="Tahoma" w:hAnsi="Tahoma"/>
          <w:sz w:val="24"/>
          <w:szCs w:val="24"/>
        </w:rPr>
        <w:t xml:space="preserve"> poté informace o průběhu vývoje hry informoval prostřednictvím </w:t>
      </w:r>
      <w:r>
        <w:rPr>
          <w:rFonts w:cs="Tahoma" w:ascii="Tahoma" w:hAnsi="Tahoma"/>
          <w:b/>
          <w:bCs/>
          <w:sz w:val="24"/>
          <w:szCs w:val="24"/>
        </w:rPr>
        <w:t>vývojářského deníku</w:t>
      </w:r>
      <w:r>
        <w:rPr>
          <w:rFonts w:cs="Tahoma" w:ascii="Tahoma" w:hAnsi="Tahoma"/>
          <w:sz w:val="24"/>
          <w:szCs w:val="24"/>
        </w:rPr>
        <w:t xml:space="preserve">, což </w:t>
      </w:r>
      <w:r>
        <w:rPr>
          <w:rFonts w:cs="Tahoma" w:ascii="Tahoma" w:hAnsi="Tahoma"/>
          <w:sz w:val="24"/>
          <w:szCs w:val="24"/>
        </w:rPr>
        <w:t>j</w:t>
      </w:r>
      <w:r>
        <w:rPr>
          <w:rFonts w:cs="Tahoma" w:ascii="Tahoma" w:hAnsi="Tahoma"/>
          <w:sz w:val="24"/>
          <w:szCs w:val="24"/>
        </w:rPr>
        <w:t xml:space="preserve">e forma komunikace s veřejností. Vysvětluje zde také </w:t>
      </w:r>
      <w:r>
        <w:rPr>
          <w:rFonts w:cs="Tahoma" w:ascii="Tahoma" w:hAnsi="Tahoma"/>
          <w:b/>
          <w:bCs/>
          <w:sz w:val="24"/>
          <w:szCs w:val="24"/>
        </w:rPr>
        <w:t>každodenní problémy</w:t>
      </w:r>
      <w:r>
        <w:rPr>
          <w:rFonts w:cs="Tahoma" w:ascii="Tahoma" w:hAnsi="Tahoma"/>
          <w:sz w:val="24"/>
          <w:szCs w:val="24"/>
        </w:rPr>
        <w:t xml:space="preserve">, se kterými se tým vyvíjející hru musí potýkat. Popisuje zde rozdíl mezi jeho enginem a jinými enginy. </w:t>
      </w:r>
    </w:p>
    <w:p>
      <w:pPr>
        <w:pStyle w:val="Normal"/>
        <w:rPr>
          <w:rFonts w:ascii="Tahoma" w:hAnsi="Tahoma" w:cs="Tahoma"/>
          <w:sz w:val="24"/>
          <w:szCs w:val="24"/>
        </w:rPr>
      </w:pPr>
      <w:r>
        <w:rPr>
          <w:rFonts w:cs="Tahoma" w:ascii="Tahoma" w:hAnsi="Tahoma"/>
          <w:sz w:val="24"/>
          <w:szCs w:val="24"/>
        </w:rPr>
        <w:t>Popisuje zde také, jak bylo náročné komprimovat textury o veli</w:t>
      </w:r>
      <w:r>
        <w:rPr>
          <w:rFonts w:cs="Tahoma" w:ascii="Tahoma" w:hAnsi="Tahoma"/>
          <w:sz w:val="24"/>
          <w:szCs w:val="24"/>
        </w:rPr>
        <w:t xml:space="preserve">kosti </w:t>
      </w:r>
      <w:r>
        <w:rPr>
          <w:rFonts w:cs="Tahoma" w:ascii="Tahoma" w:hAnsi="Tahoma"/>
          <w:b/>
          <w:bCs/>
          <w:sz w:val="24"/>
          <w:szCs w:val="24"/>
        </w:rPr>
        <w:t>100MB</w:t>
      </w:r>
      <w:r>
        <w:rPr>
          <w:rFonts w:cs="Tahoma" w:ascii="Tahoma" w:hAnsi="Tahoma"/>
          <w:sz w:val="24"/>
          <w:szCs w:val="24"/>
        </w:rPr>
        <w:t xml:space="preserve"> na </w:t>
      </w:r>
      <w:r>
        <w:rPr>
          <w:rFonts w:cs="Tahoma" w:ascii="Tahoma" w:hAnsi="Tahoma"/>
          <w:b/>
          <w:bCs/>
          <w:sz w:val="24"/>
          <w:szCs w:val="24"/>
        </w:rPr>
        <w:t xml:space="preserve">16MB. </w:t>
      </w:r>
      <w:r>
        <w:rPr>
          <w:rFonts w:cs="Tahoma" w:ascii="Tahoma" w:hAnsi="Tahoma"/>
          <w:sz w:val="24"/>
          <w:szCs w:val="24"/>
        </w:rPr>
        <w:t xml:space="preserve">Za uspěchem Mafie stojí pravděpodobně její </w:t>
      </w:r>
      <w:r>
        <w:rPr>
          <w:rFonts w:cs="Tahoma" w:ascii="Tahoma" w:hAnsi="Tahoma"/>
          <w:b/>
          <w:bCs/>
          <w:sz w:val="24"/>
          <w:szCs w:val="24"/>
        </w:rPr>
        <w:t>úžasný příběh a dabing</w:t>
      </w:r>
      <w:r>
        <w:rPr>
          <w:rFonts w:cs="Tahoma" w:ascii="Tahoma" w:hAnsi="Tahoma"/>
          <w:sz w:val="24"/>
          <w:szCs w:val="24"/>
        </w:rPr>
        <w:t xml:space="preserve">, na kterém se podílelo mnoho českých dabérů. </w:t>
      </w:r>
      <w:r>
        <w:rPr>
          <w:rFonts w:cs="Tahoma" w:ascii="Tahoma" w:hAnsi="Tahoma"/>
          <w:b/>
          <w:bCs/>
          <w:sz w:val="24"/>
          <w:szCs w:val="24"/>
        </w:rPr>
        <w:t xml:space="preserve">Dodnes je považován za jeden z nelepších českých dabingů všech dob. </w:t>
      </w:r>
    </w:p>
    <w:p>
      <w:pPr>
        <w:pStyle w:val="Normal"/>
        <w:rPr>
          <w:rFonts w:ascii="Tahoma" w:hAnsi="Tahoma" w:cs="Tahoma"/>
          <w:sz w:val="24"/>
          <w:szCs w:val="24"/>
        </w:rPr>
      </w:pPr>
      <w:r>
        <w:rPr>
          <w:rFonts w:cs="Tahoma" w:ascii="Tahoma" w:hAnsi="Tahoma"/>
          <w:sz w:val="24"/>
          <w:szCs w:val="24"/>
        </w:rPr>
        <w:t xml:space="preserve">Při takovém úspěchu se není čemu divit, že mafia dostala po pár letech </w:t>
      </w:r>
      <w:r>
        <w:rPr>
          <w:rFonts w:cs="Tahoma" w:ascii="Tahoma" w:hAnsi="Tahoma"/>
          <w:b/>
          <w:bCs/>
          <w:sz w:val="24"/>
          <w:szCs w:val="24"/>
        </w:rPr>
        <w:t>pokračování</w:t>
      </w:r>
      <w:r>
        <w:rPr>
          <w:rFonts w:cs="Tahoma" w:ascii="Tahoma" w:hAnsi="Tahoma"/>
          <w:sz w:val="24"/>
          <w:szCs w:val="24"/>
        </w:rPr>
        <w:t xml:space="preserve">. To bylo přijato vcelku pozitivně, avšak komunita měla pocit, že </w:t>
      </w:r>
      <w:r>
        <w:rPr>
          <w:rFonts w:cs="Tahoma" w:ascii="Tahoma" w:hAnsi="Tahoma"/>
          <w:b/>
          <w:bCs/>
          <w:sz w:val="24"/>
          <w:szCs w:val="24"/>
        </w:rPr>
        <w:t>není uzavřená.</w:t>
      </w:r>
      <w:r>
        <w:rPr>
          <w:rFonts w:cs="Tahoma" w:ascii="Tahoma" w:hAnsi="Tahoma"/>
          <w:sz w:val="24"/>
          <w:szCs w:val="24"/>
        </w:rPr>
        <w:t xml:space="preserve"> </w:t>
      </w:r>
      <w:r>
        <w:rPr>
          <w:rFonts w:cs="Tahoma" w:ascii="Tahoma" w:hAnsi="Tahoma"/>
          <w:sz w:val="24"/>
          <w:szCs w:val="24"/>
        </w:rPr>
        <w:t xml:space="preserve">V roce 2016 vyšel </w:t>
      </w:r>
      <w:r>
        <w:rPr>
          <w:rFonts w:cs="Tahoma" w:ascii="Tahoma" w:hAnsi="Tahoma"/>
          <w:b/>
          <w:bCs/>
          <w:sz w:val="24"/>
          <w:szCs w:val="24"/>
        </w:rPr>
        <w:t>třetí díl,</w:t>
      </w:r>
      <w:r>
        <w:rPr>
          <w:rFonts w:cs="Tahoma" w:ascii="Tahoma" w:hAnsi="Tahoma"/>
          <w:sz w:val="24"/>
          <w:szCs w:val="24"/>
        </w:rPr>
        <w:t xml:space="preserve"> který byl všal hráčskou komunitou </w:t>
      </w:r>
      <w:r>
        <w:rPr>
          <w:rFonts w:cs="Tahoma" w:ascii="Tahoma" w:hAnsi="Tahoma"/>
          <w:sz w:val="24"/>
          <w:szCs w:val="24"/>
        </w:rPr>
        <w:t>okamžitě</w:t>
      </w:r>
      <w:r>
        <w:rPr>
          <w:rFonts w:cs="Tahoma" w:ascii="Tahoma" w:hAnsi="Tahoma"/>
          <w:sz w:val="24"/>
          <w:szCs w:val="24"/>
        </w:rPr>
        <w:t xml:space="preserve"> odmítnut, protože s původní hrou neměl téměř nic společného. </w:t>
      </w:r>
      <w:r>
        <w:rPr>
          <w:rFonts w:cs="Tahoma" w:ascii="Tahoma" w:hAnsi="Tahoma"/>
          <w:sz w:val="24"/>
          <w:szCs w:val="24"/>
        </w:rPr>
        <w:t xml:space="preserve">Největší </w:t>
      </w:r>
      <w:r>
        <w:rPr>
          <w:rFonts w:cs="Tahoma" w:ascii="Tahoma" w:hAnsi="Tahoma"/>
          <w:b w:val="false"/>
          <w:bCs w:val="false"/>
          <w:sz w:val="24"/>
          <w:szCs w:val="24"/>
        </w:rPr>
        <w:t>fanoušci</w:t>
      </w:r>
      <w:r>
        <w:rPr>
          <w:rFonts w:cs="Tahoma" w:ascii="Tahoma" w:hAnsi="Tahoma"/>
          <w:sz w:val="24"/>
          <w:szCs w:val="24"/>
        </w:rPr>
        <w:t xml:space="preserve"> dodnes říkají, že mafia má dva díly.</w:t>
      </w:r>
      <w:r>
        <w:rPr>
          <w:rFonts w:cs="Tahoma" w:ascii="Tahoma" w:hAnsi="Tahoma"/>
          <w:sz w:val="24"/>
          <w:szCs w:val="24"/>
        </w:rPr>
        <w:t xml:space="preserve"> </w:t>
      </w:r>
    </w:p>
    <w:p>
      <w:pPr>
        <w:pStyle w:val="Normal"/>
        <w:rPr>
          <w:rFonts w:ascii="Tahoma" w:hAnsi="Tahoma" w:cs="Tahoma"/>
          <w:sz w:val="24"/>
          <w:szCs w:val="24"/>
        </w:rPr>
      </w:pPr>
      <w:r>
        <w:rPr>
          <w:rFonts w:cs="Tahoma" w:ascii="Tahoma" w:hAnsi="Tahoma"/>
          <w:sz w:val="24"/>
          <w:szCs w:val="24"/>
        </w:rPr>
        <w:t>V roce</w:t>
      </w:r>
      <w:r>
        <w:rPr>
          <w:rFonts w:cs="Tahoma" w:ascii="Tahoma" w:hAnsi="Tahoma"/>
          <w:b/>
          <w:bCs/>
          <w:sz w:val="24"/>
          <w:szCs w:val="24"/>
        </w:rPr>
        <w:t xml:space="preserve"> 2020</w:t>
      </w:r>
      <w:r>
        <w:rPr>
          <w:rFonts w:cs="Tahoma" w:ascii="Tahoma" w:hAnsi="Tahoma"/>
          <w:sz w:val="24"/>
          <w:szCs w:val="24"/>
        </w:rPr>
        <w:t xml:space="preserve"> vyšla</w:t>
      </w:r>
      <w:r>
        <w:rPr>
          <w:rFonts w:cs="Tahoma" w:ascii="Tahoma" w:hAnsi="Tahoma"/>
          <w:b/>
          <w:bCs/>
          <w:sz w:val="24"/>
          <w:szCs w:val="24"/>
        </w:rPr>
        <w:t xml:space="preserve"> remasterovaná </w:t>
      </w:r>
      <w:r>
        <w:rPr>
          <w:rFonts w:cs="Tahoma" w:ascii="Tahoma" w:hAnsi="Tahoma"/>
          <w:sz w:val="24"/>
          <w:szCs w:val="24"/>
        </w:rPr>
        <w:t xml:space="preserve">(předělaná) </w:t>
      </w:r>
      <w:r>
        <w:rPr>
          <w:rFonts w:cs="Tahoma" w:ascii="Tahoma" w:hAnsi="Tahoma"/>
          <w:b/>
          <w:bCs/>
          <w:sz w:val="24"/>
          <w:szCs w:val="24"/>
        </w:rPr>
        <w:t>verze</w:t>
      </w:r>
      <w:r>
        <w:rPr>
          <w:rFonts w:cs="Tahoma" w:ascii="Tahoma" w:hAnsi="Tahoma"/>
          <w:sz w:val="24"/>
          <w:szCs w:val="24"/>
        </w:rPr>
        <w:t xml:space="preserve"> </w:t>
      </w:r>
      <w:r>
        <w:rPr>
          <w:rFonts w:cs="Tahoma" w:ascii="Tahoma" w:hAnsi="Tahoma"/>
          <w:sz w:val="24"/>
          <w:szCs w:val="24"/>
        </w:rPr>
        <w:t>v</w:t>
      </w:r>
      <w:r>
        <w:rPr>
          <w:rFonts w:cs="Tahoma" w:ascii="Tahoma" w:hAnsi="Tahoma"/>
          <w:sz w:val="24"/>
          <w:szCs w:val="24"/>
        </w:rPr>
        <w:t>šech dílů séri</w:t>
      </w:r>
      <w:r>
        <w:rPr>
          <w:rFonts w:cs="Tahoma" w:ascii="Tahoma" w:hAnsi="Tahoma"/>
          <w:sz w:val="24"/>
          <w:szCs w:val="24"/>
        </w:rPr>
        <w:t>e</w:t>
      </w:r>
      <w:r>
        <w:rPr>
          <w:rFonts w:cs="Tahoma" w:ascii="Tahoma" w:hAnsi="Tahoma"/>
          <w:sz w:val="24"/>
          <w:szCs w:val="24"/>
        </w:rPr>
        <w:t xml:space="preserve"> s názvem </w:t>
      </w:r>
      <w:r>
        <w:rPr>
          <w:rFonts w:cs="Tahoma" w:ascii="Tahoma" w:hAnsi="Tahoma"/>
          <w:b/>
          <w:bCs/>
          <w:sz w:val="24"/>
          <w:szCs w:val="24"/>
        </w:rPr>
        <w:t xml:space="preserve">Mafia: Definitive </w:t>
      </w:r>
      <w:r>
        <w:rPr>
          <w:rFonts w:cs="Tahoma" w:ascii="Tahoma" w:hAnsi="Tahoma"/>
          <w:b/>
          <w:bCs/>
          <w:sz w:val="24"/>
          <w:szCs w:val="24"/>
        </w:rPr>
        <w:t>E</w:t>
      </w:r>
      <w:r>
        <w:rPr>
          <w:rFonts w:cs="Tahoma" w:ascii="Tahoma" w:hAnsi="Tahoma"/>
          <w:b/>
          <w:bCs/>
          <w:sz w:val="24"/>
          <w:szCs w:val="24"/>
        </w:rPr>
        <w:t>dition.</w:t>
      </w:r>
      <w:r>
        <w:rPr>
          <w:rFonts w:cs="Tahoma" w:ascii="Tahoma" w:hAnsi="Tahoma"/>
          <w:sz w:val="24"/>
          <w:szCs w:val="24"/>
        </w:rPr>
        <w:t xml:space="preserve"> Ta sklidila poněkud překvapivě pozitivní ohlasy.</w:t>
      </w:r>
    </w:p>
    <w:p>
      <w:pPr>
        <w:pStyle w:val="Normal"/>
        <w:rPr/>
      </w:pPr>
      <w:r>
        <w:rPr/>
      </w:r>
    </w:p>
    <w:p>
      <w:pPr>
        <w:pStyle w:val="Heading2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Heading2"/>
        <w:rPr/>
      </w:pPr>
      <w:r>
        <w:rPr/>
      </w:r>
    </w:p>
    <w:p>
      <w:pPr>
        <w:pStyle w:val="Heading2"/>
        <w:rPr/>
      </w:pPr>
      <w:bookmarkStart w:id="32" w:name="__RefHeading___Toc2991_793776225"/>
      <w:bookmarkStart w:id="33" w:name="_Toc102047304"/>
      <w:bookmarkStart w:id="34" w:name="_1zhrg0mlgn8r"/>
      <w:bookmarkEnd w:id="32"/>
      <w:bookmarkEnd w:id="34"/>
      <w:r>
        <w:rPr/>
        <w:t>Streamování her</w:t>
      </w:r>
      <w:bookmarkEnd w:id="33"/>
    </w:p>
    <w:p>
      <w:pPr>
        <w:pStyle w:val="Heading3"/>
        <w:rPr/>
      </w:pPr>
      <w:bookmarkStart w:id="35" w:name="__RefHeading___Toc2993_793776225"/>
      <w:bookmarkStart w:id="36" w:name="_Toc102047305"/>
      <w:bookmarkEnd w:id="35"/>
      <w:r>
        <w:rPr/>
        <w:t>Twitch.tv</w:t>
      </w:r>
      <w:bookmarkEnd w:id="36"/>
    </w:p>
    <w:p>
      <w:pPr>
        <w:pStyle w:val="Normal"/>
        <w:rPr>
          <w:rFonts w:ascii="Tahoma" w:hAnsi="Tahoma" w:eastAsia="Tahoma" w:cs="Tahoma"/>
          <w:color w:val="2C2C2C"/>
          <w:sz w:val="24"/>
          <w:szCs w:val="24"/>
          <w:highlight w:val="white"/>
        </w:rPr>
      </w:pPr>
      <w:r>
        <w:rPr>
          <w:rFonts w:eastAsia="Tahoma" w:cs="Tahoma" w:ascii="Tahoma" w:hAnsi="Tahoma"/>
          <w:color w:val="2C2C2C"/>
          <w:sz w:val="24"/>
          <w:szCs w:val="24"/>
        </w:rPr>
        <w:t xml:space="preserve">Webová stránka </w:t>
      </w:r>
      <w:r>
        <w:rPr>
          <w:rFonts w:eastAsia="Tahoma" w:cs="Tahoma" w:ascii="Tahoma" w:hAnsi="Tahoma"/>
          <w:b/>
          <w:bCs/>
          <w:color w:val="2C2C2C"/>
          <w:sz w:val="24"/>
          <w:szCs w:val="24"/>
        </w:rPr>
        <w:t>Twitch.tv</w:t>
      </w:r>
      <w:r>
        <w:rPr>
          <w:rFonts w:eastAsia="Tahoma" w:cs="Tahoma" w:ascii="Tahoma" w:hAnsi="Tahoma"/>
          <w:color w:val="2C2C2C"/>
          <w:sz w:val="24"/>
          <w:szCs w:val="24"/>
        </w:rPr>
        <w:t xml:space="preserve"> tvoří </w:t>
      </w:r>
      <w:r>
        <w:rPr>
          <w:rFonts w:eastAsia="Tahoma" w:cs="Tahoma" w:ascii="Tahoma" w:hAnsi="Tahoma"/>
          <w:b/>
          <w:bCs/>
          <w:color w:val="2C2C2C"/>
          <w:sz w:val="24"/>
          <w:szCs w:val="24"/>
        </w:rPr>
        <w:t>nedílnou součást videoherního průmyslu.</w:t>
      </w:r>
      <w:r>
        <w:rPr>
          <w:rFonts w:eastAsia="Tahoma" w:cs="Tahoma" w:ascii="Tahoma" w:hAnsi="Tahoma"/>
          <w:color w:val="2C2C2C"/>
          <w:sz w:val="24"/>
          <w:szCs w:val="24"/>
        </w:rPr>
        <w:t xml:space="preserve"> Poskytuje </w:t>
      </w:r>
      <w:r>
        <w:rPr>
          <w:rFonts w:eastAsia="Tahoma" w:cs="Tahoma" w:ascii="Tahoma" w:hAnsi="Tahoma"/>
          <w:b/>
          <w:bCs/>
          <w:color w:val="2C2C2C"/>
          <w:sz w:val="24"/>
          <w:szCs w:val="24"/>
        </w:rPr>
        <w:t>možnost interakce</w:t>
      </w:r>
      <w:r>
        <w:rPr>
          <w:rFonts w:eastAsia="Tahoma" w:cs="Tahoma" w:ascii="Tahoma" w:hAnsi="Tahoma"/>
          <w:color w:val="2C2C2C"/>
          <w:sz w:val="24"/>
          <w:szCs w:val="24"/>
        </w:rPr>
        <w:t xml:space="preserve"> s člověkem, jenž hru streamuje (sdílí obrazovku svého monitoru), a </w:t>
      </w:r>
      <w:r>
        <w:rPr>
          <w:rFonts w:eastAsia="Tahoma" w:cs="Tahoma" w:ascii="Tahoma" w:hAnsi="Tahoma"/>
          <w:b/>
          <w:bCs/>
          <w:color w:val="2C2C2C"/>
          <w:sz w:val="24"/>
          <w:szCs w:val="24"/>
        </w:rPr>
        <w:t>zasahovat</w:t>
      </w:r>
      <w:r>
        <w:rPr>
          <w:rFonts w:eastAsia="Tahoma" w:cs="Tahoma" w:ascii="Tahoma" w:hAnsi="Tahoma"/>
          <w:color w:val="2C2C2C"/>
          <w:sz w:val="24"/>
          <w:szCs w:val="24"/>
        </w:rPr>
        <w:t xml:space="preserve"> tím přímo </w:t>
      </w:r>
      <w:r>
        <w:rPr>
          <w:rFonts w:eastAsia="Tahoma" w:cs="Tahoma" w:ascii="Tahoma" w:hAnsi="Tahoma"/>
          <w:b/>
          <w:bCs/>
          <w:color w:val="2C2C2C"/>
          <w:sz w:val="24"/>
          <w:szCs w:val="24"/>
        </w:rPr>
        <w:t>do vývoje hry</w:t>
      </w:r>
      <w:r>
        <w:rPr>
          <w:rFonts w:eastAsia="Tahoma" w:cs="Tahoma" w:ascii="Tahoma" w:hAnsi="Tahoma"/>
          <w:color w:val="2C2C2C"/>
          <w:sz w:val="24"/>
          <w:szCs w:val="24"/>
        </w:rPr>
        <w:t xml:space="preserve">. Většina světových herních turnajů je vysílána právě na této platformě. </w:t>
      </w:r>
    </w:p>
    <w:p>
      <w:pPr>
        <w:pStyle w:val="Normal"/>
        <w:rPr>
          <w:rFonts w:ascii="Tahoma" w:hAnsi="Tahoma" w:eastAsia="Tahoma" w:cs="Tahoma"/>
          <w:color w:val="2C2C2C"/>
          <w:sz w:val="24"/>
          <w:szCs w:val="24"/>
          <w:highlight w:val="white"/>
        </w:rPr>
      </w:pPr>
      <w:r>
        <w:rPr>
          <w:rFonts w:eastAsia="Tahoma" w:cs="Tahoma" w:ascii="Tahoma" w:hAnsi="Tahoma"/>
          <w:color w:val="2C2C2C"/>
          <w:sz w:val="24"/>
          <w:szCs w:val="24"/>
        </w:rPr>
        <w:t>Platforma Twitch vychází ze stránku</w:t>
      </w:r>
      <w:r>
        <w:rPr>
          <w:rFonts w:eastAsia="Tahoma" w:cs="Tahoma" w:ascii="Tahoma" w:hAnsi="Tahoma"/>
          <w:b/>
          <w:bCs/>
          <w:color w:val="2C2C2C"/>
          <w:sz w:val="24"/>
          <w:szCs w:val="24"/>
        </w:rPr>
        <w:t xml:space="preserve"> Justin.tv.</w:t>
      </w:r>
      <w:r>
        <w:rPr>
          <w:rFonts w:eastAsia="Tahoma" w:cs="Tahoma" w:ascii="Tahoma" w:hAnsi="Tahoma"/>
          <w:color w:val="2C2C2C"/>
          <w:sz w:val="24"/>
          <w:szCs w:val="24"/>
        </w:rPr>
        <w:t xml:space="preserve"> Vytvořil ji v roce 2007 J</w:t>
      </w:r>
      <w:r>
        <w:rPr>
          <w:rFonts w:eastAsia="Tahoma" w:cs="Tahoma" w:ascii="Tahoma" w:hAnsi="Tahoma"/>
          <w:b/>
          <w:bCs/>
          <w:color w:val="2C2C2C"/>
          <w:sz w:val="24"/>
          <w:szCs w:val="24"/>
        </w:rPr>
        <w:t>ustin Ka</w:t>
      </w:r>
      <w:r>
        <w:rPr>
          <w:rFonts w:eastAsia="Tahoma" w:cs="Tahoma" w:ascii="Tahoma" w:hAnsi="Tahoma"/>
          <w:color w:val="2C2C2C"/>
          <w:sz w:val="24"/>
          <w:szCs w:val="24"/>
        </w:rPr>
        <w:t xml:space="preserve">y a rozhodl se </w:t>
      </w:r>
      <w:r>
        <w:rPr>
          <w:rFonts w:eastAsia="Tahoma" w:cs="Tahoma" w:ascii="Tahoma" w:hAnsi="Tahoma"/>
          <w:b/>
          <w:bCs/>
          <w:color w:val="2C2C2C"/>
          <w:sz w:val="24"/>
          <w:szCs w:val="24"/>
        </w:rPr>
        <w:t xml:space="preserve">pojmenovat </w:t>
      </w:r>
      <w:r>
        <w:rPr>
          <w:rFonts w:eastAsia="Tahoma" w:cs="Tahoma" w:ascii="Tahoma" w:hAnsi="Tahoma"/>
          <w:color w:val="2C2C2C"/>
          <w:sz w:val="24"/>
          <w:szCs w:val="24"/>
        </w:rPr>
        <w:t xml:space="preserve">ji </w:t>
      </w:r>
      <w:r>
        <w:rPr>
          <w:rFonts w:eastAsia="Tahoma" w:cs="Tahoma" w:ascii="Tahoma" w:hAnsi="Tahoma"/>
          <w:b/>
          <w:bCs/>
          <w:color w:val="2C2C2C"/>
          <w:sz w:val="24"/>
          <w:szCs w:val="24"/>
        </w:rPr>
        <w:t>po sobě.</w:t>
      </w:r>
      <w:r>
        <w:rPr>
          <w:rFonts w:eastAsia="Tahoma" w:cs="Tahoma" w:ascii="Tahoma" w:hAnsi="Tahoma"/>
          <w:color w:val="2C2C2C"/>
          <w:sz w:val="24"/>
          <w:szCs w:val="24"/>
        </w:rPr>
        <w:t xml:space="preserve"> Platforma umožňovala livestreamovat (přenášet video v reálném čase). Původně tato stránka sloužila </w:t>
      </w:r>
      <w:r>
        <w:rPr>
          <w:rFonts w:eastAsia="Tahoma" w:cs="Tahoma" w:ascii="Tahoma" w:hAnsi="Tahoma"/>
          <w:b/>
          <w:bCs/>
          <w:color w:val="2C2C2C"/>
          <w:sz w:val="24"/>
          <w:szCs w:val="24"/>
        </w:rPr>
        <w:t>pouze pro jeho osobní účely</w:t>
      </w:r>
      <w:r>
        <w:rPr>
          <w:rFonts w:eastAsia="Tahoma" w:cs="Tahoma" w:ascii="Tahoma" w:hAnsi="Tahoma"/>
          <w:color w:val="2C2C2C"/>
          <w:sz w:val="24"/>
          <w:szCs w:val="24"/>
        </w:rPr>
        <w:t xml:space="preserve">. </w:t>
      </w:r>
    </w:p>
    <w:p>
      <w:pPr>
        <w:pStyle w:val="Normal"/>
        <w:rPr>
          <w:rFonts w:ascii="Tahoma" w:hAnsi="Tahoma" w:eastAsia="Tahoma" w:cs="Tahoma"/>
          <w:color w:val="2C2C2C"/>
          <w:sz w:val="24"/>
          <w:szCs w:val="24"/>
          <w:highlight w:val="white"/>
        </w:rPr>
      </w:pPr>
      <w:r>
        <w:rPr>
          <w:rFonts w:eastAsia="Tahoma" w:cs="Tahoma" w:ascii="Tahoma" w:hAnsi="Tahoma"/>
          <w:color w:val="2C2C2C"/>
          <w:sz w:val="24"/>
          <w:szCs w:val="24"/>
        </w:rPr>
        <w:t xml:space="preserve">Od devatenáctého března </w:t>
      </w:r>
      <w:r>
        <w:rPr>
          <w:rFonts w:eastAsia="Tahoma" w:cs="Tahoma" w:ascii="Tahoma" w:hAnsi="Tahoma"/>
          <w:b/>
          <w:bCs/>
          <w:color w:val="2C2C2C"/>
          <w:sz w:val="24"/>
          <w:szCs w:val="24"/>
        </w:rPr>
        <w:t>streamoval</w:t>
      </w:r>
      <w:r>
        <w:rPr>
          <w:rFonts w:eastAsia="Tahoma" w:cs="Tahoma" w:ascii="Tahoma" w:hAnsi="Tahoma"/>
          <w:color w:val="2C2C2C"/>
          <w:sz w:val="24"/>
          <w:szCs w:val="24"/>
        </w:rPr>
        <w:t xml:space="preserve"> svůj život </w:t>
      </w:r>
      <w:r>
        <w:rPr>
          <w:rFonts w:eastAsia="Tahoma" w:cs="Tahoma" w:ascii="Tahoma" w:hAnsi="Tahoma"/>
          <w:b/>
          <w:bCs/>
          <w:color w:val="2C2C2C"/>
          <w:sz w:val="24"/>
          <w:szCs w:val="24"/>
        </w:rPr>
        <w:t xml:space="preserve">dvacet čtyři hodin denně, sedm dní v týdnu. </w:t>
      </w:r>
      <w:r>
        <w:rPr>
          <w:rFonts w:eastAsia="Tahoma" w:cs="Tahoma" w:ascii="Tahoma" w:hAnsi="Tahoma"/>
          <w:color w:val="2C2C2C"/>
          <w:sz w:val="24"/>
          <w:szCs w:val="24"/>
        </w:rPr>
        <w:t>Později se na stránku začali přidáva</w:t>
      </w:r>
      <w:r>
        <w:rPr>
          <w:rFonts w:eastAsia="Tahoma" w:cs="Tahoma" w:ascii="Tahoma" w:hAnsi="Tahoma"/>
          <w:color w:val="2C2C2C"/>
          <w:sz w:val="24"/>
          <w:szCs w:val="24"/>
        </w:rPr>
        <w:t>t</w:t>
      </w:r>
      <w:r>
        <w:rPr>
          <w:rFonts w:eastAsia="Tahoma" w:cs="Tahoma" w:ascii="Tahoma" w:hAnsi="Tahoma"/>
          <w:color w:val="2C2C2C"/>
          <w:sz w:val="24"/>
          <w:szCs w:val="24"/>
        </w:rPr>
        <w:t xml:space="preserve"> </w:t>
      </w:r>
      <w:r>
        <w:rPr>
          <w:rFonts w:eastAsia="Tahoma" w:cs="Tahoma" w:ascii="Tahoma" w:hAnsi="Tahoma"/>
          <w:b/>
          <w:bCs/>
          <w:color w:val="2C2C2C"/>
          <w:sz w:val="24"/>
          <w:szCs w:val="24"/>
        </w:rPr>
        <w:t>další lidé</w:t>
      </w:r>
      <w:r>
        <w:rPr>
          <w:rFonts w:eastAsia="Tahoma" w:cs="Tahoma" w:ascii="Tahoma" w:hAnsi="Tahoma"/>
          <w:color w:val="2C2C2C"/>
          <w:sz w:val="24"/>
          <w:szCs w:val="24"/>
        </w:rPr>
        <w:t xml:space="preserve">, kteří </w:t>
      </w:r>
      <w:r>
        <w:rPr>
          <w:rFonts w:eastAsia="Tahoma" w:cs="Tahoma" w:ascii="Tahoma" w:hAnsi="Tahoma"/>
          <w:b/>
          <w:bCs/>
          <w:color w:val="2C2C2C"/>
          <w:sz w:val="24"/>
          <w:szCs w:val="24"/>
        </w:rPr>
        <w:t xml:space="preserve">mohli vysílat </w:t>
      </w:r>
      <w:r>
        <w:rPr>
          <w:rFonts w:eastAsia="Tahoma" w:cs="Tahoma" w:ascii="Tahoma" w:hAnsi="Tahoma"/>
          <w:color w:val="2C2C2C"/>
          <w:sz w:val="24"/>
          <w:szCs w:val="24"/>
        </w:rPr>
        <w:t xml:space="preserve">téměř cokoliv </w:t>
      </w:r>
      <w:r>
        <w:rPr>
          <w:rFonts w:eastAsia="Tahoma" w:cs="Tahoma" w:ascii="Tahoma" w:hAnsi="Tahoma"/>
          <w:b/>
          <w:bCs/>
          <w:color w:val="2C2C2C"/>
          <w:sz w:val="24"/>
          <w:szCs w:val="24"/>
        </w:rPr>
        <w:t>bez omezení.</w:t>
      </w:r>
      <w:r>
        <w:rPr>
          <w:rFonts w:eastAsia="Tahoma" w:cs="Tahoma" w:ascii="Tahoma" w:hAnsi="Tahoma"/>
          <w:color w:val="2C2C2C"/>
          <w:sz w:val="24"/>
          <w:szCs w:val="24"/>
        </w:rPr>
        <w:t xml:space="preserve"> Obsah této platformy patřil </w:t>
      </w:r>
      <w:r>
        <w:rPr>
          <w:rFonts w:eastAsia="Tahoma" w:cs="Tahoma" w:ascii="Tahoma" w:hAnsi="Tahoma"/>
          <w:b/>
          <w:bCs/>
          <w:color w:val="2C2C2C"/>
          <w:sz w:val="24"/>
          <w:szCs w:val="24"/>
        </w:rPr>
        <w:t>výhradně streamerům</w:t>
      </w:r>
      <w:r>
        <w:rPr>
          <w:rFonts w:eastAsia="Tahoma" w:cs="Tahoma" w:ascii="Tahoma" w:hAnsi="Tahoma"/>
          <w:color w:val="2C2C2C"/>
          <w:sz w:val="24"/>
          <w:szCs w:val="24"/>
        </w:rPr>
        <w:t xml:space="preserve"> (lid</w:t>
      </w:r>
      <w:r>
        <w:rPr>
          <w:rFonts w:eastAsia="Tahoma" w:cs="Tahoma" w:ascii="Tahoma" w:hAnsi="Tahoma"/>
          <w:color w:val="2C2C2C"/>
          <w:sz w:val="24"/>
          <w:szCs w:val="24"/>
        </w:rPr>
        <w:t>em</w:t>
      </w:r>
      <w:r>
        <w:rPr>
          <w:rFonts w:eastAsia="Tahoma" w:cs="Tahoma" w:ascii="Tahoma" w:hAnsi="Tahoma"/>
          <w:color w:val="2C2C2C"/>
          <w:sz w:val="24"/>
          <w:szCs w:val="24"/>
        </w:rPr>
        <w:t xml:space="preserve"> vysílající</w:t>
      </w:r>
      <w:r>
        <w:rPr>
          <w:rFonts w:eastAsia="Tahoma" w:cs="Tahoma" w:ascii="Tahoma" w:hAnsi="Tahoma"/>
          <w:color w:val="2C2C2C"/>
          <w:sz w:val="24"/>
          <w:szCs w:val="24"/>
        </w:rPr>
        <w:t>m herní</w:t>
      </w:r>
      <w:r>
        <w:rPr>
          <w:rFonts w:eastAsia="Tahoma" w:cs="Tahoma" w:ascii="Tahoma" w:hAnsi="Tahoma"/>
          <w:color w:val="2C2C2C"/>
          <w:sz w:val="24"/>
          <w:szCs w:val="24"/>
        </w:rPr>
        <w:t xml:space="preserve"> obsah). </w:t>
      </w:r>
    </w:p>
    <w:p>
      <w:pPr>
        <w:pStyle w:val="Normal"/>
        <w:rPr>
          <w:rFonts w:ascii="Tahoma" w:hAnsi="Tahoma" w:eastAsia="Tahoma" w:cs="Tahoma"/>
          <w:color w:val="2C2C2C"/>
          <w:sz w:val="24"/>
          <w:szCs w:val="24"/>
          <w:highlight w:val="white"/>
        </w:rPr>
      </w:pPr>
      <w:r>
        <w:rPr>
          <w:rFonts w:eastAsia="Tahoma" w:cs="Tahoma" w:ascii="Tahoma" w:hAnsi="Tahoma"/>
          <w:b/>
          <w:bCs/>
          <w:color w:val="2C2C2C"/>
          <w:sz w:val="24"/>
          <w:szCs w:val="24"/>
        </w:rPr>
        <w:t xml:space="preserve">Z této platformy se zrodila stránka Twitch.tv. </w:t>
      </w:r>
      <w:r>
        <w:rPr>
          <w:rFonts w:eastAsia="Tahoma" w:cs="Tahoma" w:ascii="Tahoma" w:hAnsi="Tahoma"/>
          <w:color w:val="2C2C2C"/>
          <w:sz w:val="24"/>
          <w:szCs w:val="24"/>
        </w:rPr>
        <w:t xml:space="preserve">Ta byla zaměřená specificky na herní obsah. </w:t>
      </w:r>
      <w:r>
        <w:rPr>
          <w:rFonts w:eastAsia="Tahoma" w:cs="Tahoma" w:ascii="Tahoma" w:hAnsi="Tahoma"/>
          <w:b/>
          <w:bCs/>
          <w:color w:val="2C2C2C"/>
          <w:sz w:val="24"/>
          <w:szCs w:val="24"/>
        </w:rPr>
        <w:t>Dnes</w:t>
      </w:r>
      <w:r>
        <w:rPr>
          <w:rFonts w:eastAsia="Tahoma" w:cs="Tahoma" w:ascii="Tahoma" w:hAnsi="Tahoma"/>
          <w:color w:val="2C2C2C"/>
          <w:sz w:val="24"/>
          <w:szCs w:val="24"/>
        </w:rPr>
        <w:t xml:space="preserve"> však můžeme na Twitchi najít </w:t>
      </w:r>
      <w:r>
        <w:rPr>
          <w:rFonts w:eastAsia="Tahoma" w:cs="Tahoma" w:ascii="Tahoma" w:hAnsi="Tahoma"/>
          <w:b/>
          <w:bCs/>
          <w:color w:val="2C2C2C"/>
          <w:sz w:val="24"/>
          <w:szCs w:val="24"/>
        </w:rPr>
        <w:t>různorodé kategorie,</w:t>
      </w:r>
      <w:r>
        <w:rPr>
          <w:rFonts w:eastAsia="Tahoma" w:cs="Tahoma" w:ascii="Tahoma" w:hAnsi="Tahoma"/>
          <w:color w:val="2C2C2C"/>
          <w:sz w:val="24"/>
          <w:szCs w:val="24"/>
        </w:rPr>
        <w:t xml:space="preserve"> jako třeba </w:t>
      </w:r>
      <w:r>
        <w:rPr>
          <w:rFonts w:eastAsia="Tahoma" w:cs="Tahoma" w:ascii="Tahoma" w:hAnsi="Tahoma"/>
          <w:b/>
          <w:bCs/>
          <w:color w:val="2C2C2C"/>
          <w:sz w:val="24"/>
          <w:szCs w:val="24"/>
        </w:rPr>
        <w:t>hudební tvorba,</w:t>
      </w:r>
      <w:r>
        <w:rPr>
          <w:rFonts w:eastAsia="Tahoma" w:cs="Tahoma" w:ascii="Tahoma" w:hAnsi="Tahoma"/>
          <w:color w:val="2C2C2C"/>
          <w:sz w:val="24"/>
          <w:szCs w:val="24"/>
        </w:rPr>
        <w:t xml:space="preserve"> nebo </w:t>
      </w:r>
      <w:r>
        <w:rPr>
          <w:rFonts w:eastAsia="Tahoma" w:cs="Tahoma" w:ascii="Tahoma" w:hAnsi="Tahoma"/>
          <w:b/>
          <w:bCs/>
          <w:color w:val="2C2C2C"/>
          <w:sz w:val="24"/>
          <w:szCs w:val="24"/>
        </w:rPr>
        <w:t>live chatting</w:t>
      </w:r>
      <w:r>
        <w:rPr>
          <w:rFonts w:eastAsia="Tahoma" w:cs="Tahoma" w:ascii="Tahoma" w:hAnsi="Tahoma"/>
          <w:color w:val="2C2C2C"/>
          <w:sz w:val="24"/>
          <w:szCs w:val="24"/>
        </w:rPr>
        <w:t xml:space="preserve"> (rozhovor/komunikace s diváky). Na Twitchi, </w:t>
      </w:r>
      <w:r>
        <w:rPr>
          <w:rFonts w:eastAsia="Tahoma" w:cs="Tahoma" w:ascii="Tahoma" w:hAnsi="Tahoma"/>
          <w:color w:val="2C2C2C"/>
          <w:sz w:val="24"/>
          <w:szCs w:val="24"/>
        </w:rPr>
        <w:t>nebo</w:t>
      </w:r>
      <w:r>
        <w:rPr>
          <w:rFonts w:eastAsia="Tahoma" w:cs="Tahoma" w:ascii="Tahoma" w:hAnsi="Tahoma"/>
          <w:color w:val="2C2C2C"/>
          <w:sz w:val="24"/>
          <w:szCs w:val="24"/>
        </w:rPr>
        <w:t xml:space="preserve">  podobných platformách je </w:t>
      </w:r>
      <w:r>
        <w:rPr>
          <w:rFonts w:eastAsia="Tahoma" w:cs="Tahoma" w:ascii="Tahoma" w:hAnsi="Tahoma"/>
          <w:b/>
          <w:bCs/>
          <w:color w:val="2C2C2C"/>
          <w:sz w:val="24"/>
          <w:szCs w:val="24"/>
        </w:rPr>
        <w:t>možnost podpory streamera odběrem</w:t>
      </w:r>
      <w:r>
        <w:rPr>
          <w:rFonts w:eastAsia="Tahoma" w:cs="Tahoma" w:ascii="Tahoma" w:hAnsi="Tahoma"/>
          <w:color w:val="2C2C2C"/>
          <w:sz w:val="24"/>
          <w:szCs w:val="24"/>
        </w:rPr>
        <w:t>, jehož základní cena je</w:t>
      </w:r>
      <w:r>
        <w:rPr>
          <w:rFonts w:eastAsia="Tahoma" w:cs="Tahoma" w:ascii="Tahoma" w:hAnsi="Tahoma"/>
          <w:b/>
          <w:bCs/>
          <w:color w:val="2C2C2C"/>
          <w:sz w:val="24"/>
          <w:szCs w:val="24"/>
        </w:rPr>
        <w:t xml:space="preserve"> čtyři eura</w:t>
      </w:r>
      <w:r>
        <w:rPr>
          <w:rFonts w:eastAsia="Tahoma" w:cs="Tahoma" w:ascii="Tahoma" w:hAnsi="Tahoma"/>
          <w:color w:val="2C2C2C"/>
          <w:sz w:val="24"/>
          <w:szCs w:val="24"/>
        </w:rPr>
        <w:t xml:space="preserve">, což je v přepočtu okolo sta korun. Mnohem </w:t>
      </w:r>
      <w:r>
        <w:rPr>
          <w:rFonts w:eastAsia="Tahoma" w:cs="Tahoma" w:ascii="Tahoma" w:hAnsi="Tahoma"/>
          <w:b/>
          <w:bCs/>
          <w:color w:val="2C2C2C"/>
          <w:sz w:val="24"/>
          <w:szCs w:val="24"/>
        </w:rPr>
        <w:t>populárnější</w:t>
      </w:r>
      <w:r>
        <w:rPr>
          <w:rFonts w:eastAsia="Tahoma" w:cs="Tahoma" w:ascii="Tahoma" w:hAnsi="Tahoma"/>
          <w:color w:val="2C2C2C"/>
          <w:sz w:val="24"/>
          <w:szCs w:val="24"/>
        </w:rPr>
        <w:t xml:space="preserve"> </w:t>
      </w:r>
      <w:r>
        <w:rPr>
          <w:rFonts w:eastAsia="Tahoma" w:cs="Tahoma" w:ascii="Tahoma" w:hAnsi="Tahoma"/>
          <w:color w:val="2C2C2C"/>
          <w:sz w:val="24"/>
          <w:szCs w:val="24"/>
        </w:rPr>
        <w:t>j</w:t>
      </w:r>
      <w:r>
        <w:rPr>
          <w:rFonts w:eastAsia="Tahoma" w:cs="Tahoma" w:ascii="Tahoma" w:hAnsi="Tahoma"/>
          <w:color w:val="2C2C2C"/>
          <w:sz w:val="24"/>
          <w:szCs w:val="24"/>
        </w:rPr>
        <w:t xml:space="preserve">e však podpora streamera </w:t>
      </w:r>
      <w:r>
        <w:rPr>
          <w:rFonts w:eastAsia="Tahoma" w:cs="Tahoma" w:ascii="Tahoma" w:hAnsi="Tahoma"/>
          <w:b/>
          <w:bCs/>
          <w:color w:val="2C2C2C"/>
          <w:sz w:val="24"/>
          <w:szCs w:val="24"/>
        </w:rPr>
        <w:t>napřímo donatem</w:t>
      </w:r>
      <w:r>
        <w:rPr>
          <w:rFonts w:eastAsia="Tahoma" w:cs="Tahoma" w:ascii="Tahoma" w:hAnsi="Tahoma"/>
          <w:color w:val="2C2C2C"/>
          <w:sz w:val="24"/>
          <w:szCs w:val="24"/>
        </w:rPr>
        <w:t xml:space="preserve"> (darováním peněz). Většinou se pro to používá služba </w:t>
      </w:r>
      <w:r>
        <w:rPr>
          <w:rFonts w:eastAsia="Tahoma" w:cs="Tahoma" w:ascii="Tahoma" w:hAnsi="Tahoma"/>
          <w:b/>
          <w:bCs/>
          <w:color w:val="2C2C2C"/>
          <w:sz w:val="24"/>
          <w:szCs w:val="24"/>
        </w:rPr>
        <w:t>PayPal</w:t>
      </w:r>
      <w:r>
        <w:rPr>
          <w:rFonts w:eastAsia="Tahoma" w:cs="Tahoma" w:ascii="Tahoma" w:hAnsi="Tahoma"/>
          <w:color w:val="2C2C2C"/>
          <w:sz w:val="24"/>
          <w:szCs w:val="24"/>
        </w:rPr>
        <w:t xml:space="preserve">, která však kvůli svým poplatkům bývá streamery často kritizována. </w:t>
      </w:r>
      <w:r>
        <w:rPr>
          <w:rFonts w:eastAsia="Tahoma" w:cs="Tahoma" w:ascii="Tahoma" w:hAnsi="Tahoma"/>
          <w:b/>
          <w:bCs/>
          <w:color w:val="2C2C2C"/>
          <w:sz w:val="24"/>
          <w:szCs w:val="24"/>
        </w:rPr>
        <w:t xml:space="preserve">Díky </w:t>
      </w:r>
      <w:r>
        <w:rPr>
          <w:rFonts w:eastAsia="Tahoma" w:cs="Tahoma" w:ascii="Tahoma" w:hAnsi="Tahoma"/>
          <w:b/>
          <w:bCs/>
          <w:color w:val="2C2C2C"/>
          <w:sz w:val="24"/>
          <w:szCs w:val="24"/>
        </w:rPr>
        <w:t>T</w:t>
      </w:r>
      <w:r>
        <w:rPr>
          <w:rFonts w:eastAsia="Tahoma" w:cs="Tahoma" w:ascii="Tahoma" w:hAnsi="Tahoma"/>
          <w:b/>
          <w:bCs/>
          <w:color w:val="2C2C2C"/>
          <w:sz w:val="24"/>
          <w:szCs w:val="24"/>
        </w:rPr>
        <w:t>witchi mohl vzrůstat tak</w:t>
      </w:r>
      <w:r>
        <w:rPr>
          <w:rFonts w:eastAsia="Tahoma" w:cs="Tahoma" w:ascii="Tahoma" w:hAnsi="Tahoma"/>
          <w:b/>
          <w:bCs/>
          <w:color w:val="000000"/>
          <w:sz w:val="24"/>
          <w:szCs w:val="24"/>
        </w:rPr>
        <w:t>é profesionální gaming.</w:t>
      </w:r>
    </w:p>
    <w:p>
      <w:pPr>
        <w:pStyle w:val="Normal"/>
        <w:rPr>
          <w:rFonts w:ascii="Tahoma" w:hAnsi="Tahoma" w:eastAsia="Tahoma" w:cs="Tahoma"/>
          <w:color w:val="2C2C2C"/>
          <w:sz w:val="24"/>
          <w:szCs w:val="24"/>
          <w:highlight w:val="white"/>
        </w:rPr>
      </w:pPr>
      <w:r>
        <w:rPr>
          <w:rFonts w:cs="Tahoma" w:ascii="Tahoma" w:hAnsi="Tahoma"/>
          <w:b/>
          <w:bCs/>
          <w:color w:val="000000"/>
          <w:sz w:val="24"/>
          <w:szCs w:val="24"/>
        </w:rPr>
        <w:t>Nejsledovanějším českým streamerem je Vojtěch Fišar s přezdívkou Agraelus.</w:t>
      </w:r>
      <w:r>
        <w:rPr>
          <w:rFonts w:cs="Tahoma" w:ascii="Tahoma" w:hAnsi="Tahoma"/>
          <w:color w:val="000000"/>
          <w:sz w:val="24"/>
          <w:szCs w:val="24"/>
        </w:rPr>
        <w:t xml:space="preserve">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Ve světě</w:t>
      </w:r>
      <w:r>
        <w:rPr>
          <w:rFonts w:cs="Tahoma" w:ascii="Tahoma" w:hAnsi="Tahoma"/>
          <w:color w:val="000000"/>
          <w:sz w:val="24"/>
          <w:szCs w:val="24"/>
        </w:rPr>
        <w:t xml:space="preserve"> se pozice nejsledovanějšího streamera často mění, v současnosti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jím je xQcOW,</w:t>
      </w:r>
      <w:r>
        <w:rPr>
          <w:rFonts w:cs="Tahoma" w:ascii="Tahoma" w:hAnsi="Tahoma"/>
          <w:color w:val="000000"/>
          <w:sz w:val="24"/>
          <w:szCs w:val="24"/>
        </w:rPr>
        <w:t xml:space="preserve"> který 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Streamováním her se dá vydělávat i v České republice,</w:t>
      </w:r>
      <w:r>
        <w:rPr>
          <w:rFonts w:cs="Tahoma" w:ascii="Tahoma" w:hAnsi="Tahoma"/>
          <w:color w:val="000000"/>
          <w:sz w:val="24"/>
          <w:szCs w:val="24"/>
        </w:rPr>
        <w:t xml:space="preserve"> ale to se podaří pouze těm největším.</w:t>
      </w:r>
    </w:p>
    <w:p>
      <w:pPr>
        <w:pStyle w:val="Heading3"/>
        <w:rPr>
          <w:color w:val="E08433"/>
        </w:rPr>
      </w:pPr>
      <w:bookmarkStart w:id="37" w:name="__RefHeading___Toc2995_793776225"/>
      <w:bookmarkEnd w:id="37"/>
      <w:r>
        <w:rPr>
          <w:color w:val="E08433"/>
        </w:rPr>
        <w:t>Mixer</w:t>
      </w:r>
    </w:p>
    <w:p>
      <w:pPr>
        <w:pStyle w:val="Normal"/>
        <w:rPr>
          <w:rFonts w:ascii="Tahoma" w:hAnsi="Tahoma"/>
          <w:sz w:val="24"/>
          <w:szCs w:val="24"/>
        </w:rPr>
      </w:pPr>
      <w:r>
        <w:rPr>
          <w:rFonts w:ascii="Tahoma" w:hAnsi="Tahoma"/>
          <w:b/>
          <w:bCs/>
          <w:sz w:val="24"/>
          <w:szCs w:val="24"/>
        </w:rPr>
        <w:t xml:space="preserve">Mixer </w:t>
      </w:r>
      <w:r>
        <w:rPr>
          <w:rFonts w:ascii="Tahoma" w:hAnsi="Tahoma"/>
          <w:sz w:val="24"/>
          <w:szCs w:val="24"/>
        </w:rPr>
        <w:t xml:space="preserve">byl </w:t>
      </w:r>
      <w:r>
        <w:rPr>
          <w:rFonts w:ascii="Tahoma" w:hAnsi="Tahoma"/>
          <w:b/>
          <w:bCs/>
          <w:i w:val="false"/>
          <w:iCs w:val="false"/>
          <w:sz w:val="24"/>
          <w:szCs w:val="24"/>
        </w:rPr>
        <w:t>služba microsoftu,</w:t>
      </w:r>
      <w:r>
        <w:rPr>
          <w:rFonts w:ascii="Tahoma" w:hAnsi="Tahoma"/>
          <w:sz w:val="24"/>
          <w:szCs w:val="24"/>
        </w:rPr>
        <w:t xml:space="preserve"> která měla </w:t>
      </w:r>
      <w:r>
        <w:rPr>
          <w:rFonts w:ascii="Tahoma" w:hAnsi="Tahoma"/>
          <w:b/>
          <w:bCs/>
          <w:sz w:val="24"/>
          <w:szCs w:val="24"/>
        </w:rPr>
        <w:t>konkurovat twitchi.</w:t>
      </w:r>
      <w:r>
        <w:rPr>
          <w:rFonts w:ascii="Tahoma" w:hAnsi="Tahoma"/>
          <w:sz w:val="24"/>
          <w:szCs w:val="24"/>
        </w:rPr>
        <w:t xml:space="preserve"> Byla </w:t>
      </w:r>
      <w:r>
        <w:rPr>
          <w:rFonts w:ascii="Tahoma" w:hAnsi="Tahoma"/>
          <w:b/>
          <w:bCs/>
          <w:sz w:val="24"/>
          <w:szCs w:val="24"/>
        </w:rPr>
        <w:t>založena v lednu roku 2016.</w:t>
      </w:r>
      <w:r>
        <w:rPr>
          <w:rFonts w:ascii="Tahoma" w:hAnsi="Tahoma"/>
          <w:sz w:val="24"/>
          <w:szCs w:val="24"/>
        </w:rPr>
        <w:t xml:space="preserve"> </w:t>
      </w:r>
      <w:r>
        <w:rPr>
          <w:rFonts w:ascii="Tahoma" w:hAnsi="Tahoma"/>
          <w:b/>
          <w:bCs/>
          <w:sz w:val="24"/>
          <w:szCs w:val="24"/>
        </w:rPr>
        <w:t>Ze začátku</w:t>
      </w:r>
      <w:r>
        <w:rPr>
          <w:rFonts w:ascii="Tahoma" w:hAnsi="Tahoma"/>
          <w:sz w:val="24"/>
          <w:szCs w:val="24"/>
        </w:rPr>
        <w:t xml:space="preserve"> koupila některé z největších herních streamerů a relativně</w:t>
      </w:r>
      <w:r>
        <w:rPr>
          <w:rFonts w:ascii="Tahoma" w:hAnsi="Tahoma"/>
          <w:b/>
          <w:bCs/>
          <w:sz w:val="24"/>
          <w:szCs w:val="24"/>
        </w:rPr>
        <w:t xml:space="preserve"> se jí dařilo</w:t>
      </w:r>
      <w:r>
        <w:rPr>
          <w:rFonts w:ascii="Tahoma" w:hAnsi="Tahoma"/>
          <w:sz w:val="24"/>
          <w:szCs w:val="24"/>
        </w:rPr>
        <w:t>. Poté však začly její čísla sledování prudce upadat, jelikož hráči na ní neměli stejné možnosti, jako na Twitchi. Nakonec</w:t>
      </w:r>
      <w:r>
        <w:rPr>
          <w:rFonts w:ascii="Tahoma" w:hAnsi="Tahoma"/>
          <w:b/>
          <w:bCs/>
          <w:sz w:val="24"/>
          <w:szCs w:val="24"/>
        </w:rPr>
        <w:t xml:space="preserve"> byla odkoupena Facebookem, </w:t>
      </w:r>
      <w:r>
        <w:rPr>
          <w:rFonts w:ascii="Tahoma" w:hAnsi="Tahoma"/>
          <w:sz w:val="24"/>
          <w:szCs w:val="24"/>
        </w:rPr>
        <w:t xml:space="preserve">který ji přejmenoval na Facebook gaming a implementoval ji do svého prostředí. </w:t>
      </w:r>
      <w:r>
        <w:rPr>
          <w:rFonts w:ascii="Tahoma" w:hAnsi="Tahoma"/>
          <w:sz w:val="24"/>
          <w:szCs w:val="24"/>
        </w:rPr>
        <w:t xml:space="preserve">Dle mého názoru jí potkal </w:t>
      </w:r>
      <w:r>
        <w:rPr>
          <w:rFonts w:ascii="Tahoma" w:hAnsi="Tahoma"/>
          <w:b/>
          <w:bCs/>
          <w:sz w:val="24"/>
          <w:szCs w:val="24"/>
        </w:rPr>
        <w:t xml:space="preserve">stejný osud, jako  </w:t>
      </w:r>
      <w:r>
        <w:rPr>
          <w:rFonts w:ascii="Tahoma" w:hAnsi="Tahoma"/>
          <w:b/>
          <w:bCs/>
          <w:sz w:val="24"/>
          <w:szCs w:val="24"/>
        </w:rPr>
        <w:t>předním</w:t>
      </w:r>
      <w:r>
        <w:rPr>
          <w:rFonts w:ascii="Tahoma" w:hAnsi="Tahoma"/>
          <w:b/>
          <w:bCs/>
          <w:sz w:val="24"/>
          <w:szCs w:val="24"/>
        </w:rPr>
        <w:t xml:space="preserve"> </w:t>
      </w:r>
      <w:r>
        <w:rPr>
          <w:rFonts w:ascii="Tahoma" w:hAnsi="Tahoma"/>
          <w:sz w:val="24"/>
          <w:szCs w:val="24"/>
        </w:rPr>
        <w:t>protože neznám nikoho, kdo by ji aktivně používal.</w:t>
      </w:r>
      <w:r>
        <w:rPr>
          <w:rFonts w:ascii="Tahoma" w:hAnsi="Tahoma"/>
          <w:sz w:val="24"/>
          <w:szCs w:val="24"/>
        </w:rPr>
        <w:t xml:space="preserve">  </w:t>
      </w:r>
    </w:p>
    <w:p>
      <w:pPr>
        <w:pStyle w:val="Heading3"/>
        <w:rPr>
          <w:color w:val="E08433"/>
          <w:sz w:val="28"/>
          <w:szCs w:val="28"/>
        </w:rPr>
      </w:pPr>
      <w:bookmarkStart w:id="38" w:name="__RefHeading___Toc2997_793776225"/>
      <w:bookmarkEnd w:id="38"/>
      <w:r>
        <w:rPr>
          <w:rFonts w:cs="Tahoma"/>
          <w:color w:val="E08433"/>
          <w:sz w:val="28"/>
          <w:szCs w:val="28"/>
        </w:rPr>
        <w:t>Y</w:t>
      </w:r>
      <w:r>
        <w:rPr>
          <w:rFonts w:cs="Tahoma"/>
          <w:color w:val="E08433"/>
          <w:sz w:val="28"/>
          <w:szCs w:val="28"/>
        </w:rPr>
        <w:t>outube</w:t>
      </w:r>
    </w:p>
    <w:p>
      <w:pPr>
        <w:pStyle w:val="Normal"/>
        <w:rPr>
          <w:rFonts w:ascii="Tahoma" w:hAnsi="Tahoma" w:eastAsia="Tahoma" w:cs="Tahoma"/>
          <w:color w:val="2C2C2C"/>
          <w:sz w:val="24"/>
          <w:szCs w:val="24"/>
          <w:highlight w:val="white"/>
        </w:rPr>
      </w:pPr>
      <w:r>
        <w:rPr>
          <w:rFonts w:cs="Tahoma" w:ascii="Tahoma" w:hAnsi="Tahoma"/>
          <w:color w:val="000000"/>
          <w:sz w:val="24"/>
          <w:szCs w:val="24"/>
        </w:rPr>
        <w:t xml:space="preserve">Mezi další platformy, na kterých je možné živá vysílání provozovat se řadí </w:t>
      </w:r>
      <w:r>
        <w:rPr>
          <w:rFonts w:cs="Tahoma" w:ascii="Tahoma" w:hAnsi="Tahoma"/>
          <w:color w:val="000000"/>
          <w:sz w:val="24"/>
          <w:szCs w:val="24"/>
        </w:rPr>
        <w:t xml:space="preserve">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Youtube</w:t>
      </w:r>
      <w:r>
        <w:rPr>
          <w:rFonts w:cs="Tahoma" w:ascii="Tahoma" w:hAnsi="Tahoma"/>
          <w:color w:val="000000"/>
          <w:sz w:val="24"/>
          <w:szCs w:val="24"/>
        </w:rPr>
        <w:t xml:space="preserve">, </w:t>
      </w:r>
      <w:r>
        <w:rPr>
          <w:rFonts w:cs="Tahoma" w:ascii="Tahoma" w:hAnsi="Tahoma"/>
          <w:color w:val="000000"/>
          <w:sz w:val="24"/>
          <w:szCs w:val="24"/>
        </w:rPr>
        <w:t xml:space="preserve">ten je známý především pro nahrávání videí a sledování sestříhaného obsahu. Na </w:t>
      </w:r>
      <w:r>
        <w:rPr>
          <w:rFonts w:cs="Tahoma" w:ascii="Tahoma" w:hAnsi="Tahoma"/>
          <w:color w:val="000000"/>
          <w:sz w:val="24"/>
          <w:szCs w:val="24"/>
        </w:rPr>
        <w:t>Y</w:t>
      </w:r>
      <w:r>
        <w:rPr>
          <w:rFonts w:cs="Tahoma" w:ascii="Tahoma" w:hAnsi="Tahoma"/>
          <w:color w:val="000000"/>
          <w:sz w:val="24"/>
          <w:szCs w:val="24"/>
        </w:rPr>
        <w:t xml:space="preserve">outube se pohybují spíše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 xml:space="preserve">začínající streameři, </w:t>
      </w:r>
      <w:r>
        <w:rPr>
          <w:rFonts w:cs="Tahoma" w:ascii="Tahoma" w:hAnsi="Tahoma"/>
          <w:color w:val="000000"/>
          <w:sz w:val="24"/>
          <w:szCs w:val="24"/>
        </w:rPr>
        <w:t xml:space="preserve">kteří většinou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 xml:space="preserve">postupem času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přejdou na Twitch.</w:t>
      </w:r>
    </w:p>
    <w:p>
      <w:pPr>
        <w:pStyle w:val="Normal"/>
        <w:rPr/>
      </w:pPr>
      <w:r>
        <w:rPr/>
      </w:r>
    </w:p>
    <w:p>
      <w:pPr>
        <w:pStyle w:val="Heading2"/>
        <w:rPr/>
      </w:pPr>
      <w:bookmarkStart w:id="39" w:name="__RefHeading___Toc2999_793776225"/>
      <w:bookmarkStart w:id="40" w:name="_Toc102047308"/>
      <w:bookmarkStart w:id="41" w:name="_ovy41mopn3yw"/>
      <w:bookmarkStart w:id="42" w:name="_t0p3bcbuto7i"/>
      <w:bookmarkEnd w:id="39"/>
      <w:bookmarkEnd w:id="41"/>
      <w:bookmarkEnd w:id="42"/>
      <w:r>
        <w:rPr/>
        <w:t>Porovnání s mobilními hra</w:t>
      </w:r>
      <w:r>
        <w:rPr>
          <w:color w:val="E08433"/>
        </w:rPr>
        <w:t>mi</w:t>
      </w:r>
      <w:bookmarkEnd w:id="40"/>
    </w:p>
    <w:p>
      <w:pPr>
        <w:pStyle w:val="Normal"/>
        <w:rPr>
          <w:sz w:val="24"/>
          <w:szCs w:val="24"/>
        </w:rPr>
      </w:pPr>
      <w:r>
        <w:rPr>
          <w:rFonts w:cs="Tahoma" w:ascii="Tahoma" w:hAnsi="Tahoma"/>
          <w:b/>
          <w:bCs/>
          <w:color w:val="000000"/>
          <w:sz w:val="24"/>
          <w:szCs w:val="24"/>
        </w:rPr>
        <w:t xml:space="preserve">Průměrná cena </w:t>
      </w:r>
      <w:r>
        <w:rPr>
          <w:rFonts w:cs="Tahoma" w:ascii="Tahoma" w:hAnsi="Tahoma"/>
          <w:color w:val="000000"/>
          <w:sz w:val="24"/>
          <w:szCs w:val="24"/>
        </w:rPr>
        <w:t xml:space="preserve">nově vycházející počítačové hry se pohybuje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od 600. do 1300. korun</w:t>
      </w:r>
      <w:r>
        <w:rPr>
          <w:rFonts w:cs="Tahoma" w:ascii="Tahoma" w:hAnsi="Tahoma"/>
          <w:color w:val="000000"/>
          <w:sz w:val="24"/>
          <w:szCs w:val="24"/>
        </w:rPr>
        <w:t xml:space="preserve"> což může být pro některé začínající hráče příliš velkou investicí, zejména pokud si daný hráč není jistý, zda ho bude zakoupená počítačová hra bavit. Jiné počítačové hry jako je například</w:t>
      </w:r>
      <w:r>
        <w:rPr>
          <w:rFonts w:cs="Tahoma" w:ascii="Tahoma" w:hAnsi="Tahoma"/>
          <w:b/>
          <w:bCs/>
          <w:color w:val="000000"/>
          <w:sz w:val="24"/>
          <w:szCs w:val="24"/>
        </w:rPr>
        <w:t xml:space="preserve"> World of Warcraft, </w:t>
      </w:r>
      <w:r>
        <w:rPr>
          <w:rFonts w:cs="Tahoma" w:ascii="Tahoma" w:hAnsi="Tahoma"/>
          <w:color w:val="000000"/>
          <w:sz w:val="24"/>
          <w:szCs w:val="24"/>
        </w:rPr>
        <w:t xml:space="preserve">vyžadují pro hraní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měsíční předplatné,</w:t>
      </w:r>
      <w:r>
        <w:rPr>
          <w:rFonts w:cs="Tahoma" w:ascii="Tahoma" w:hAnsi="Tahoma"/>
          <w:color w:val="000000"/>
          <w:sz w:val="24"/>
          <w:szCs w:val="24"/>
        </w:rPr>
        <w:t xml:space="preserve"> tyto hry už ale ve většině případů vymizely. </w:t>
      </w:r>
    </w:p>
    <w:p>
      <w:pPr>
        <w:pStyle w:val="Normal"/>
        <w:rPr>
          <w:sz w:val="24"/>
          <w:szCs w:val="24"/>
        </w:rPr>
      </w:pPr>
      <w:r>
        <w:rPr>
          <w:rFonts w:cs="Tahoma" w:ascii="Tahoma" w:hAnsi="Tahoma"/>
          <w:color w:val="000000"/>
          <w:sz w:val="24"/>
          <w:szCs w:val="24"/>
        </w:rPr>
        <w:t>Z tohoto důvodu</w:t>
      </w:r>
      <w:r>
        <w:rPr>
          <w:rFonts w:cs="Tahoma" w:ascii="Tahoma" w:hAnsi="Tahoma"/>
          <w:b/>
          <w:bCs/>
          <w:color w:val="000000"/>
          <w:sz w:val="24"/>
          <w:szCs w:val="24"/>
        </w:rPr>
        <w:t xml:space="preserve"> mnoho lidí preferuje mobilní hry.</w:t>
      </w:r>
      <w:r>
        <w:rPr>
          <w:rFonts w:cs="Tahoma" w:ascii="Tahoma" w:hAnsi="Tahoma"/>
          <w:color w:val="000000"/>
          <w:sz w:val="24"/>
          <w:szCs w:val="24"/>
        </w:rPr>
        <w:t xml:space="preserve"> </w:t>
      </w:r>
      <w:r>
        <w:rPr>
          <w:rFonts w:cs="Tahoma" w:ascii="Tahoma" w:hAnsi="Tahoma"/>
          <w:color w:val="000000"/>
          <w:sz w:val="24"/>
          <w:szCs w:val="24"/>
        </w:rPr>
        <w:t>M</w:t>
      </w:r>
      <w:r>
        <w:rPr>
          <w:rFonts w:cs="Tahoma" w:ascii="Tahoma" w:hAnsi="Tahoma"/>
          <w:color w:val="000000"/>
          <w:sz w:val="24"/>
          <w:szCs w:val="24"/>
        </w:rPr>
        <w:t>obilní hry většinou nevyžadují žádnou, nebo minimální investici na začátek. Většina mobilních her je totiž zdarma. Placené jsou zejména porty her z jiných herních zařízení. Na rozdíl od počítačových her je málokdy hráči zpřístupněn celý obsah hry bez dalších poplatků.</w:t>
      </w:r>
    </w:p>
    <w:p>
      <w:pPr>
        <w:pStyle w:val="Heading2"/>
        <w:rPr/>
      </w:pPr>
      <w:bookmarkStart w:id="43" w:name="__RefHeading___Toc3001_793776225"/>
      <w:bookmarkStart w:id="44" w:name="_Toc102047309"/>
      <w:bookmarkEnd w:id="43"/>
      <w:r>
        <w:rPr/>
        <w:t>Nelegální aktivity v oblasti počítačových her</w:t>
      </w:r>
      <w:bookmarkEnd w:id="44"/>
    </w:p>
    <w:p>
      <w:pPr>
        <w:pStyle w:val="Heading3"/>
        <w:rPr/>
      </w:pPr>
      <w:bookmarkStart w:id="45" w:name="__RefHeading___Toc3003_793776225"/>
      <w:bookmarkStart w:id="46" w:name="_Toc102047310"/>
      <w:bookmarkEnd w:id="45"/>
      <w:r>
        <w:rPr/>
        <w:t>Warez</w:t>
      </w:r>
      <w:bookmarkEnd w:id="46"/>
    </w:p>
    <w:p>
      <w:pPr>
        <w:pStyle w:val="Normal"/>
        <w:rPr>
          <w:rFonts w:ascii="Tahoma" w:hAnsi="Tahoma" w:eastAsia="Tahoma" w:cs="Tahoma"/>
          <w:sz w:val="24"/>
          <w:szCs w:val="24"/>
        </w:rPr>
      </w:pPr>
      <w:bookmarkStart w:id="47" w:name="_svvl5eyj4bte"/>
      <w:bookmarkStart w:id="48" w:name="_71pvl6etgzhr"/>
      <w:bookmarkEnd w:id="47"/>
      <w:bookmarkEnd w:id="48"/>
      <w:r>
        <w:rPr>
          <w:rFonts w:eastAsia="Tahoma" w:cs="Tahoma" w:ascii="Tahoma" w:hAnsi="Tahoma"/>
          <w:sz w:val="24"/>
          <w:szCs w:val="24"/>
        </w:rPr>
        <w:t xml:space="preserve">Pojem </w:t>
      </w:r>
      <w:r>
        <w:rPr>
          <w:rFonts w:eastAsia="Tahoma" w:cs="Tahoma" w:ascii="Tahoma" w:hAnsi="Tahoma"/>
          <w:b/>
          <w:bCs/>
          <w:sz w:val="24"/>
          <w:szCs w:val="24"/>
        </w:rPr>
        <w:t>warez</w:t>
      </w:r>
      <w:r>
        <w:rPr>
          <w:rFonts w:eastAsia="Tahoma" w:cs="Tahoma" w:ascii="Tahoma" w:hAnsi="Tahoma"/>
          <w:sz w:val="24"/>
          <w:szCs w:val="24"/>
        </w:rPr>
        <w:t xml:space="preserve"> vychází z anglického wares, záměna znaku na konci slova je jakýmsi </w:t>
      </w:r>
      <w:r>
        <w:rPr>
          <w:rFonts w:eastAsia="Tahoma" w:cs="Tahoma" w:ascii="Tahoma" w:hAnsi="Tahoma"/>
          <w:b/>
          <w:bCs/>
          <w:sz w:val="24"/>
          <w:szCs w:val="24"/>
        </w:rPr>
        <w:t>kulturním projevem</w:t>
      </w:r>
      <w:r>
        <w:rPr>
          <w:rFonts w:eastAsia="Tahoma" w:cs="Tahoma" w:ascii="Tahoma" w:hAnsi="Tahoma"/>
          <w:sz w:val="24"/>
          <w:szCs w:val="24"/>
        </w:rPr>
        <w:t xml:space="preserve"> warezové komunity. Často bývá změněno u konkrétních typů souborů, jako třeba </w:t>
      </w:r>
      <w:r>
        <w:rPr>
          <w:rFonts w:eastAsia="Tahoma" w:cs="Tahoma" w:ascii="Tahoma" w:hAnsi="Tahoma"/>
          <w:b/>
          <w:bCs/>
          <w:sz w:val="24"/>
          <w:szCs w:val="24"/>
        </w:rPr>
        <w:t>gamez, moviez, appz a dalších.</w:t>
      </w:r>
      <w:r>
        <w:rPr>
          <w:rFonts w:eastAsia="Tahoma" w:cs="Tahoma" w:ascii="Tahoma" w:hAnsi="Tahoma"/>
          <w:sz w:val="24"/>
          <w:szCs w:val="24"/>
        </w:rPr>
        <w:t xml:space="preserve"> Je zde velmi </w:t>
      </w:r>
      <w:r>
        <w:rPr>
          <w:rFonts w:eastAsia="Tahoma" w:cs="Tahoma" w:ascii="Tahoma" w:hAnsi="Tahoma"/>
          <w:b/>
          <w:bCs/>
          <w:sz w:val="24"/>
          <w:szCs w:val="24"/>
        </w:rPr>
        <w:t>důležité odlišit internetové pirátskými a warezovými skupinami,</w:t>
      </w:r>
      <w:r>
        <w:rPr>
          <w:rFonts w:eastAsia="Tahoma" w:cs="Tahoma" w:ascii="Tahoma" w:hAnsi="Tahoma"/>
          <w:sz w:val="24"/>
          <w:szCs w:val="24"/>
        </w:rPr>
        <w:t xml:space="preserve"> jelikož obě skupiny mají </w:t>
      </w:r>
      <w:r>
        <w:rPr>
          <w:rFonts w:eastAsia="Tahoma" w:cs="Tahoma" w:ascii="Tahoma" w:hAnsi="Tahoma"/>
          <w:b/>
          <w:bCs/>
          <w:sz w:val="24"/>
          <w:szCs w:val="24"/>
        </w:rPr>
        <w:t>velmi rozdílné motivace.</w:t>
      </w:r>
      <w:r>
        <w:rPr>
          <w:rFonts w:eastAsia="Tahoma" w:cs="Tahoma" w:ascii="Tahoma" w:hAnsi="Tahoma"/>
          <w:sz w:val="24"/>
          <w:szCs w:val="24"/>
        </w:rPr>
        <w:t xml:space="preserve"> Pojem warez značí nelegální (pirátskou) kopii díla, u kterých byl porušen autorský zákon. </w:t>
      </w:r>
    </w:p>
    <w:p>
      <w:pPr>
        <w:pStyle w:val="Normal"/>
        <w:rPr>
          <w:rFonts w:ascii="Tahoma" w:hAnsi="Tahoma" w:eastAsia="Tahoma" w:cs="Tahoma"/>
          <w:sz w:val="24"/>
          <w:szCs w:val="24"/>
        </w:rPr>
      </w:pPr>
      <w:r>
        <w:rPr>
          <w:rFonts w:eastAsia="Tahoma" w:cs="Tahoma" w:ascii="Tahoma" w:hAnsi="Tahoma"/>
          <w:sz w:val="24"/>
          <w:szCs w:val="24"/>
        </w:rPr>
        <w:t xml:space="preserve">Nelegálně pořízený </w:t>
      </w:r>
      <w:r>
        <w:rPr>
          <w:rFonts w:eastAsia="Tahoma" w:cs="Tahoma" w:ascii="Tahoma" w:hAnsi="Tahoma"/>
          <w:b/>
          <w:bCs/>
          <w:sz w:val="24"/>
          <w:szCs w:val="24"/>
        </w:rPr>
        <w:t>software</w:t>
      </w:r>
      <w:r>
        <w:rPr>
          <w:rFonts w:eastAsia="Tahoma" w:cs="Tahoma" w:ascii="Tahoma" w:hAnsi="Tahoma"/>
          <w:sz w:val="24"/>
          <w:szCs w:val="24"/>
        </w:rPr>
        <w:t xml:space="preserve"> se nejčastěji distribuuje v archivech </w:t>
      </w:r>
      <w:r>
        <w:rPr>
          <w:rFonts w:eastAsia="Tahoma" w:cs="Tahoma" w:ascii="Tahoma" w:hAnsi="Tahoma"/>
          <w:b/>
          <w:bCs/>
          <w:sz w:val="24"/>
          <w:szCs w:val="24"/>
        </w:rPr>
        <w:t>s koncovkou .zip, .rar a dalších.</w:t>
      </w:r>
      <w:r>
        <w:rPr>
          <w:rFonts w:eastAsia="Tahoma" w:cs="Tahoma" w:ascii="Tahoma" w:hAnsi="Tahoma"/>
          <w:sz w:val="24"/>
          <w:szCs w:val="24"/>
        </w:rPr>
        <w:t xml:space="preserve"> Tyto archivy jsou složeny z několika souborů a pro jejich funkčnost </w:t>
      </w:r>
      <w:r>
        <w:rPr>
          <w:rFonts w:eastAsia="Tahoma" w:cs="Tahoma" w:ascii="Tahoma" w:hAnsi="Tahoma"/>
          <w:b/>
          <w:bCs/>
          <w:i w:val="false"/>
          <w:iCs w:val="false"/>
          <w:sz w:val="24"/>
          <w:szCs w:val="24"/>
        </w:rPr>
        <w:t xml:space="preserve">je třeba je extrahovat </w:t>
      </w:r>
      <w:r>
        <w:rPr>
          <w:rFonts w:eastAsia="Tahoma" w:cs="Tahoma" w:ascii="Tahoma" w:hAnsi="Tahoma"/>
          <w:sz w:val="24"/>
          <w:szCs w:val="24"/>
        </w:rPr>
        <w:t xml:space="preserve">(přesunout z archivu do složky). Warez je často prováděn </w:t>
      </w:r>
      <w:r>
        <w:rPr>
          <w:rFonts w:eastAsia="Tahoma" w:cs="Tahoma" w:ascii="Tahoma" w:hAnsi="Tahoma"/>
          <w:b/>
          <w:bCs/>
          <w:sz w:val="24"/>
          <w:szCs w:val="24"/>
        </w:rPr>
        <w:t>ne za účelem poškodit vývojáře</w:t>
      </w:r>
      <w:r>
        <w:rPr>
          <w:rFonts w:eastAsia="Tahoma" w:cs="Tahoma" w:ascii="Tahoma" w:hAnsi="Tahoma"/>
          <w:sz w:val="24"/>
          <w:szCs w:val="24"/>
        </w:rPr>
        <w:t xml:space="preserve">, ale s cílem </w:t>
      </w:r>
      <w:r>
        <w:rPr>
          <w:rFonts w:eastAsia="Tahoma" w:cs="Tahoma" w:ascii="Tahoma" w:hAnsi="Tahoma"/>
          <w:b/>
          <w:bCs/>
          <w:sz w:val="24"/>
          <w:szCs w:val="24"/>
        </w:rPr>
        <w:t xml:space="preserve">získání prestiže a respektu </w:t>
      </w:r>
      <w:r>
        <w:rPr>
          <w:rFonts w:eastAsia="Tahoma" w:cs="Tahoma" w:ascii="Tahoma" w:hAnsi="Tahoma"/>
          <w:sz w:val="24"/>
          <w:szCs w:val="24"/>
        </w:rPr>
        <w:t xml:space="preserve">warezové komunity. </w:t>
      </w:r>
    </w:p>
    <w:p>
      <w:pPr>
        <w:pStyle w:val="Normal"/>
        <w:rPr>
          <w:rFonts w:ascii="Tahoma" w:hAnsi="Tahoma" w:eastAsia="Tahoma" w:cs="Tahoma"/>
          <w:sz w:val="24"/>
          <w:szCs w:val="24"/>
        </w:rPr>
      </w:pPr>
      <w:r>
        <w:rPr>
          <w:rFonts w:eastAsia="Tahoma" w:cs="Tahoma" w:ascii="Tahoma" w:hAnsi="Tahoma"/>
          <w:sz w:val="24"/>
          <w:szCs w:val="24"/>
        </w:rPr>
        <w:t xml:space="preserve">Naopak za </w:t>
      </w:r>
      <w:r>
        <w:rPr>
          <w:rFonts w:eastAsia="Tahoma" w:cs="Tahoma" w:ascii="Tahoma" w:hAnsi="Tahoma"/>
          <w:b/>
          <w:bCs/>
          <w:sz w:val="24"/>
          <w:szCs w:val="24"/>
        </w:rPr>
        <w:t xml:space="preserve">piráty </w:t>
      </w:r>
      <w:r>
        <w:rPr>
          <w:rFonts w:eastAsia="Tahoma" w:cs="Tahoma" w:ascii="Tahoma" w:hAnsi="Tahoma"/>
          <w:sz w:val="24"/>
          <w:szCs w:val="24"/>
        </w:rPr>
        <w:t xml:space="preserve">označují osoby, které </w:t>
      </w:r>
      <w:r>
        <w:rPr>
          <w:rFonts w:eastAsia="Tahoma" w:cs="Tahoma" w:ascii="Tahoma" w:hAnsi="Tahoma"/>
          <w:b/>
          <w:bCs/>
          <w:sz w:val="24"/>
          <w:szCs w:val="24"/>
        </w:rPr>
        <w:t>dílo dále poskytují</w:t>
      </w:r>
      <w:r>
        <w:rPr>
          <w:rFonts w:eastAsia="Tahoma" w:cs="Tahoma" w:ascii="Tahoma" w:hAnsi="Tahoma"/>
          <w:sz w:val="24"/>
          <w:szCs w:val="24"/>
        </w:rPr>
        <w:t xml:space="preserve"> a kritizují poskytování kopie programu s prolomenou ochranou veřejnosti. </w:t>
      </w:r>
    </w:p>
    <w:p>
      <w:pPr>
        <w:pStyle w:val="Normal"/>
        <w:rPr>
          <w:rFonts w:ascii="Tahoma" w:hAnsi="Tahoma" w:eastAsia="Tahoma" w:cs="Tahoma"/>
          <w:sz w:val="24"/>
          <w:szCs w:val="24"/>
        </w:rPr>
      </w:pPr>
      <w:r>
        <w:rPr>
          <w:rFonts w:eastAsia="Tahoma" w:cs="Tahoma" w:ascii="Tahoma" w:hAnsi="Tahoma"/>
          <w:sz w:val="24"/>
          <w:szCs w:val="24"/>
        </w:rPr>
        <w:t xml:space="preserve">Problém s nelegálním stahováním měl v poslední době </w:t>
      </w:r>
      <w:r>
        <w:rPr>
          <w:rFonts w:eastAsia="Tahoma" w:cs="Tahoma" w:ascii="Tahoma" w:hAnsi="Tahoma"/>
          <w:sz w:val="24"/>
          <w:szCs w:val="24"/>
        </w:rPr>
        <w:t xml:space="preserve">vývojáři ryze české hry </w:t>
      </w:r>
      <w:r>
        <w:rPr>
          <w:rFonts w:eastAsia="Tahoma" w:cs="Tahoma" w:ascii="Tahoma" w:hAnsi="Tahoma"/>
          <w:b/>
          <w:bCs/>
          <w:sz w:val="24"/>
          <w:szCs w:val="24"/>
        </w:rPr>
        <w:t>Polda 7.</w:t>
      </w:r>
      <w:r>
        <w:rPr>
          <w:rFonts w:eastAsia="Tahoma" w:cs="Tahoma" w:ascii="Tahoma" w:hAnsi="Tahoma"/>
          <w:sz w:val="24"/>
          <w:szCs w:val="24"/>
        </w:rPr>
        <w:t xml:space="preserve"> </w:t>
      </w:r>
      <w:r>
        <w:rPr>
          <w:rFonts w:eastAsia="Tahoma" w:cs="Tahoma" w:ascii="Tahoma" w:hAnsi="Tahoma"/>
          <w:sz w:val="24"/>
          <w:szCs w:val="24"/>
        </w:rPr>
        <w:t>Vedení studia</w:t>
      </w:r>
      <w:r>
        <w:rPr>
          <w:rFonts w:eastAsia="Tahoma" w:cs="Tahoma" w:ascii="Tahoma" w:hAnsi="Tahoma"/>
          <w:sz w:val="24"/>
          <w:szCs w:val="24"/>
        </w:rPr>
        <w:t xml:space="preserve"> dokonce vyjádřil</w:t>
      </w:r>
      <w:r>
        <w:rPr>
          <w:rFonts w:eastAsia="Tahoma" w:cs="Tahoma" w:ascii="Tahoma" w:hAnsi="Tahoma"/>
          <w:sz w:val="24"/>
          <w:szCs w:val="24"/>
        </w:rPr>
        <w:t>o</w:t>
      </w:r>
      <w:r>
        <w:rPr>
          <w:rFonts w:eastAsia="Tahoma" w:cs="Tahoma" w:ascii="Tahoma" w:hAnsi="Tahoma"/>
          <w:sz w:val="24"/>
          <w:szCs w:val="24"/>
        </w:rPr>
        <w:t xml:space="preserve"> obavy, </w:t>
      </w:r>
      <w:r>
        <w:rPr>
          <w:rFonts w:eastAsia="Tahoma" w:cs="Tahoma" w:ascii="Tahoma" w:hAnsi="Tahoma"/>
          <w:sz w:val="24"/>
          <w:szCs w:val="24"/>
        </w:rPr>
        <w:t>že pokud se hra nebude prodávat,</w:t>
      </w:r>
      <w:r>
        <w:rPr>
          <w:rFonts w:eastAsia="Tahoma" w:cs="Tahoma" w:ascii="Tahoma" w:hAnsi="Tahoma"/>
          <w:b w:val="false"/>
          <w:bCs w:val="false"/>
          <w:sz w:val="24"/>
          <w:szCs w:val="24"/>
        </w:rPr>
        <w:t xml:space="preserve"> tak s vývojem her</w:t>
      </w:r>
      <w:r>
        <w:rPr>
          <w:rFonts w:eastAsia="Tahoma" w:cs="Tahoma" w:ascii="Tahoma" w:hAnsi="Tahoma"/>
          <w:sz w:val="24"/>
          <w:szCs w:val="24"/>
        </w:rPr>
        <w:t xml:space="preserve"> jako společnost Zima Software </w:t>
      </w:r>
      <w:r>
        <w:rPr>
          <w:rFonts w:eastAsia="Tahoma" w:cs="Tahoma" w:ascii="Tahoma" w:hAnsi="Tahoma"/>
          <w:b/>
          <w:bCs/>
          <w:sz w:val="24"/>
          <w:szCs w:val="24"/>
        </w:rPr>
        <w:t xml:space="preserve">skončí. </w:t>
      </w:r>
      <w:r>
        <w:rPr>
          <w:rFonts w:eastAsia="Tahoma" w:cs="Tahoma" w:ascii="Tahoma" w:hAnsi="Tahoma"/>
          <w:sz w:val="24"/>
          <w:szCs w:val="24"/>
        </w:rPr>
        <w:t xml:space="preserve">Situace by v současné době </w:t>
      </w:r>
      <w:r>
        <w:rPr>
          <w:rFonts w:eastAsia="Tahoma" w:cs="Tahoma" w:ascii="Tahoma" w:hAnsi="Tahoma"/>
          <w:sz w:val="24"/>
          <w:szCs w:val="24"/>
        </w:rPr>
        <w:t xml:space="preserve">již </w:t>
      </w:r>
      <w:r>
        <w:rPr>
          <w:rFonts w:eastAsia="Tahoma" w:cs="Tahoma" w:ascii="Tahoma" w:hAnsi="Tahoma"/>
          <w:sz w:val="24"/>
          <w:szCs w:val="24"/>
        </w:rPr>
        <w:t>měla být vyrovnanější.</w:t>
      </w:r>
      <w:r>
        <w:rPr>
          <w:rFonts w:eastAsia="Tahoma" w:cs="Tahoma" w:ascii="Tahoma" w:hAnsi="Tahoma"/>
          <w:sz w:val="24"/>
          <w:szCs w:val="24"/>
        </w:rPr>
        <w:t xml:space="preserve"> </w:t>
      </w:r>
    </w:p>
    <w:p>
      <w:pPr>
        <w:pStyle w:val="Normal"/>
        <w:rPr>
          <w:rFonts w:ascii="Tahoma" w:hAnsi="Tahoma" w:eastAsia="Tahoma" w:cs="Tahoma"/>
          <w:sz w:val="24"/>
          <w:szCs w:val="24"/>
        </w:rPr>
      </w:pPr>
      <w:r>
        <w:rPr>
          <w:rFonts w:eastAsia="Tahoma" w:cs="Tahoma" w:ascii="Tahoma" w:hAnsi="Tahoma"/>
          <w:b/>
          <w:bCs/>
          <w:sz w:val="24"/>
          <w:szCs w:val="24"/>
        </w:rPr>
        <w:t>Warezové skupiny</w:t>
      </w:r>
      <w:r>
        <w:rPr>
          <w:rFonts w:eastAsia="Tahoma" w:cs="Tahoma" w:ascii="Tahoma" w:hAnsi="Tahoma"/>
          <w:sz w:val="24"/>
          <w:szCs w:val="24"/>
        </w:rPr>
        <w:t xml:space="preserve"> mezi sebou často soutěží o to, kdo ochranu prolomí dříve. </w:t>
      </w:r>
      <w:r>
        <w:rPr>
          <w:rFonts w:eastAsia="Tahoma" w:cs="Tahoma" w:ascii="Tahoma" w:hAnsi="Tahoma"/>
          <w:b/>
          <w:bCs/>
          <w:sz w:val="24"/>
          <w:szCs w:val="24"/>
        </w:rPr>
        <w:t>Zásadní bývá také komprimace</w:t>
      </w:r>
      <w:r>
        <w:rPr>
          <w:rFonts w:eastAsia="Tahoma" w:cs="Tahoma" w:ascii="Tahoma" w:hAnsi="Tahoma"/>
          <w:sz w:val="24"/>
          <w:szCs w:val="24"/>
        </w:rPr>
        <w:t xml:space="preserve"> (zmenšení velikosti her). Prvním článkem v řetězci jsou </w:t>
      </w:r>
      <w:r>
        <w:rPr>
          <w:rFonts w:eastAsia="Tahoma" w:cs="Tahoma" w:ascii="Tahoma" w:hAnsi="Tahoma"/>
          <w:b/>
          <w:bCs/>
          <w:sz w:val="24"/>
          <w:szCs w:val="24"/>
        </w:rPr>
        <w:t>dodavatelé.</w:t>
      </w:r>
      <w:r>
        <w:rPr>
          <w:rFonts w:eastAsia="Tahoma" w:cs="Tahoma" w:ascii="Tahoma" w:hAnsi="Tahoma"/>
          <w:sz w:val="24"/>
          <w:szCs w:val="24"/>
        </w:rPr>
        <w:t xml:space="preserve"> To jsou například zaměstnanci obchodu, nebo výrobci nosičů. </w:t>
      </w:r>
    </w:p>
    <w:p>
      <w:pPr>
        <w:pStyle w:val="Normal"/>
        <w:rPr>
          <w:rFonts w:ascii="Tahoma" w:hAnsi="Tahoma" w:eastAsia="Tahoma" w:cs="Tahoma"/>
          <w:sz w:val="24"/>
          <w:szCs w:val="24"/>
        </w:rPr>
      </w:pPr>
      <w:r>
        <w:rPr>
          <w:rFonts w:eastAsia="Tahoma" w:cs="Tahoma" w:ascii="Tahoma" w:hAnsi="Tahoma"/>
          <w:sz w:val="24"/>
          <w:szCs w:val="24"/>
        </w:rPr>
        <w:t xml:space="preserve">Dalšími zdroji, odkud může program uniknout může být </w:t>
      </w:r>
      <w:r>
        <w:rPr>
          <w:rFonts w:eastAsia="Tahoma" w:cs="Tahoma" w:ascii="Tahoma" w:hAnsi="Tahoma"/>
          <w:b/>
          <w:bCs/>
          <w:sz w:val="24"/>
          <w:szCs w:val="24"/>
        </w:rPr>
        <w:t xml:space="preserve">spřátelený recenzent, vývojář, nebo někdo přímo ze společnosti. </w:t>
      </w:r>
      <w:r>
        <w:rPr>
          <w:rFonts w:eastAsia="Tahoma" w:cs="Tahoma" w:ascii="Tahoma" w:hAnsi="Tahoma"/>
          <w:sz w:val="24"/>
          <w:szCs w:val="24"/>
        </w:rPr>
        <w:t xml:space="preserve">Další typ člena je </w:t>
      </w:r>
      <w:r>
        <w:rPr>
          <w:rFonts w:eastAsia="Tahoma" w:cs="Tahoma" w:ascii="Tahoma" w:hAnsi="Tahoma"/>
          <w:b/>
          <w:bCs/>
          <w:sz w:val="24"/>
          <w:szCs w:val="24"/>
        </w:rPr>
        <w:t>cracker,</w:t>
      </w:r>
      <w:r>
        <w:rPr>
          <w:rFonts w:eastAsia="Tahoma" w:cs="Tahoma" w:ascii="Tahoma" w:hAnsi="Tahoma"/>
          <w:sz w:val="24"/>
          <w:szCs w:val="24"/>
        </w:rPr>
        <w:t xml:space="preserve"> který má na starosti odstranění softwarové ochrany. Poté následují</w:t>
      </w:r>
      <w:r>
        <w:rPr>
          <w:rFonts w:eastAsia="Tahoma" w:cs="Tahoma" w:ascii="Tahoma" w:hAnsi="Tahoma"/>
          <w:b/>
          <w:bCs/>
          <w:sz w:val="24"/>
          <w:szCs w:val="24"/>
        </w:rPr>
        <w:t xml:space="preserve"> testeři,</w:t>
      </w:r>
      <w:r>
        <w:rPr>
          <w:rFonts w:eastAsia="Tahoma" w:cs="Tahoma" w:ascii="Tahoma" w:hAnsi="Tahoma"/>
          <w:sz w:val="24"/>
          <w:szCs w:val="24"/>
        </w:rPr>
        <w:t xml:space="preserve"> kteří prověřují funkčnost díla,</w:t>
      </w:r>
      <w:r>
        <w:rPr>
          <w:rFonts w:eastAsia="Tahoma" w:cs="Tahoma" w:ascii="Tahoma" w:hAnsi="Tahoma"/>
          <w:b/>
          <w:bCs/>
          <w:sz w:val="24"/>
          <w:szCs w:val="24"/>
        </w:rPr>
        <w:t xml:space="preserve"> baliči</w:t>
      </w:r>
      <w:r>
        <w:rPr>
          <w:rFonts w:eastAsia="Tahoma" w:cs="Tahoma" w:ascii="Tahoma" w:hAnsi="Tahoma"/>
          <w:sz w:val="24"/>
          <w:szCs w:val="24"/>
        </w:rPr>
        <w:t xml:space="preserve">, kteří komprimují, třídí a manipulují se soubory a správci serverů, kteří udržují v chodu internetové stránky, na které jsou díla s prolomenou ochranou umísťována. </w:t>
      </w:r>
      <w:r>
        <w:rPr>
          <w:rFonts w:eastAsia="Tahoma" w:cs="Tahoma" w:ascii="Tahoma" w:hAnsi="Tahoma"/>
          <w:b/>
          <w:bCs/>
          <w:sz w:val="24"/>
          <w:szCs w:val="24"/>
        </w:rPr>
        <w:t xml:space="preserve">Skupinu řídí </w:t>
      </w:r>
      <w:r>
        <w:rPr>
          <w:rFonts w:eastAsia="Tahoma" w:cs="Tahoma" w:ascii="Tahoma" w:hAnsi="Tahoma"/>
          <w:b/>
          <w:bCs/>
          <w:i w:val="false"/>
          <w:iCs w:val="false"/>
          <w:sz w:val="24"/>
          <w:szCs w:val="24"/>
        </w:rPr>
        <w:t>leader</w:t>
      </w:r>
      <w:r>
        <w:rPr>
          <w:rFonts w:eastAsia="Tahoma" w:cs="Tahoma" w:ascii="Tahoma" w:hAnsi="Tahoma"/>
          <w:sz w:val="24"/>
          <w:szCs w:val="24"/>
        </w:rPr>
        <w:t>, který koordinuje ostatní členy. Zároveň je ale také</w:t>
      </w:r>
      <w:r>
        <w:rPr>
          <w:rFonts w:eastAsia="Tahoma" w:cs="Tahoma" w:ascii="Tahoma" w:hAnsi="Tahoma"/>
          <w:b/>
          <w:bCs/>
          <w:sz w:val="24"/>
          <w:szCs w:val="24"/>
        </w:rPr>
        <w:t xml:space="preserve"> nejvíce sledovanou osobou </w:t>
      </w:r>
      <w:r>
        <w:rPr>
          <w:rFonts w:eastAsia="Tahoma" w:cs="Tahoma" w:ascii="Tahoma" w:hAnsi="Tahoma"/>
          <w:sz w:val="24"/>
          <w:szCs w:val="24"/>
        </w:rPr>
        <w:t xml:space="preserve">z celé skupiny. </w:t>
      </w:r>
    </w:p>
    <w:p>
      <w:pPr>
        <w:pStyle w:val="Normal"/>
        <w:rPr>
          <w:rFonts w:ascii="Tahoma" w:hAnsi="Tahoma" w:eastAsia="Tahoma" w:cs="Tahoma"/>
          <w:sz w:val="24"/>
          <w:szCs w:val="24"/>
        </w:rPr>
      </w:pPr>
      <w:r>
        <w:rPr>
          <w:rFonts w:eastAsia="Tahoma" w:cs="Tahoma" w:ascii="Tahoma" w:hAnsi="Tahoma"/>
          <w:sz w:val="24"/>
          <w:szCs w:val="24"/>
        </w:rPr>
        <w:t>Mezi n</w:t>
      </w:r>
      <w:r>
        <w:rPr>
          <w:rFonts w:eastAsia="Tahoma" w:cs="Tahoma" w:ascii="Tahoma" w:hAnsi="Tahoma"/>
          <w:b/>
          <w:bCs/>
          <w:sz w:val="24"/>
          <w:szCs w:val="24"/>
        </w:rPr>
        <w:t>ejznámější warezové skupiny</w:t>
      </w:r>
      <w:r>
        <w:rPr>
          <w:rFonts w:eastAsia="Tahoma" w:cs="Tahoma" w:ascii="Tahoma" w:hAnsi="Tahoma"/>
          <w:sz w:val="24"/>
          <w:szCs w:val="24"/>
        </w:rPr>
        <w:t xml:space="preserve"> patří </w:t>
      </w:r>
      <w:r>
        <w:rPr>
          <w:rFonts w:eastAsia="Tahoma" w:cs="Tahoma" w:ascii="Tahoma" w:hAnsi="Tahoma"/>
          <w:b/>
          <w:bCs/>
          <w:sz w:val="24"/>
          <w:szCs w:val="24"/>
        </w:rPr>
        <w:t xml:space="preserve">Razor 1911, PARADiGM, ViTALiTY, RELOADED, CLASS, DEViANCE, ENFUSiA, REVENGE Crew, RiSE, PARADOX, SHOCK a Vision Factory. </w:t>
      </w:r>
    </w:p>
    <w:p>
      <w:pPr>
        <w:pStyle w:val="Heading3"/>
        <w:rPr/>
      </w:pPr>
      <w:r>
        <w:rPr/>
      </w:r>
    </w:p>
    <w:p>
      <w:pPr>
        <w:pStyle w:val="Heading3"/>
        <w:rPr/>
      </w:pPr>
      <w:r>
        <w:rPr/>
      </w:r>
    </w:p>
    <w:p>
      <w:pPr>
        <w:pStyle w:val="Heading3"/>
        <w:rPr/>
      </w:pPr>
      <w:bookmarkStart w:id="49" w:name="__RefHeading___Toc3005_793776225"/>
      <w:bookmarkStart w:id="50" w:name="_Toc102047311"/>
      <w:bookmarkEnd w:id="49"/>
      <w:r>
        <w:rPr/>
        <w:t>Šedý trh</w:t>
      </w:r>
      <w:bookmarkEnd w:id="50"/>
      <w:r>
        <w:rPr/>
        <w:t xml:space="preserve"> </w:t>
      </w:r>
    </w:p>
    <w:p>
      <w:pPr>
        <w:pStyle w:val="Normal"/>
        <w:rPr>
          <w:rFonts w:ascii="Tahoma" w:hAnsi="Tahoma" w:eastAsia="Tahoma" w:cs="Tahoma"/>
          <w:sz w:val="24"/>
          <w:szCs w:val="24"/>
        </w:rPr>
      </w:pPr>
      <w:r>
        <w:rPr>
          <w:rFonts w:cs="Tahoma" w:ascii="Tahoma" w:hAnsi="Tahoma"/>
          <w:b/>
          <w:bCs/>
          <w:color w:val="000000"/>
          <w:sz w:val="24"/>
          <w:szCs w:val="24"/>
        </w:rPr>
        <w:t xml:space="preserve">Šedý trh s hrami </w:t>
      </w:r>
      <w:r>
        <w:rPr>
          <w:rFonts w:cs="Tahoma" w:ascii="Tahoma" w:hAnsi="Tahoma"/>
          <w:color w:val="000000"/>
          <w:sz w:val="24"/>
          <w:szCs w:val="24"/>
        </w:rPr>
        <w:t xml:space="preserve">je často definován pro podnikání, které je legislativně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na hraně legality, avšak není postihován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o</w:t>
      </w:r>
      <w:r>
        <w:rPr>
          <w:rFonts w:cs="Tahoma" w:ascii="Tahoma" w:hAnsi="Tahoma"/>
          <w:b/>
          <w:bCs/>
          <w:color w:val="000000"/>
          <w:sz w:val="24"/>
          <w:szCs w:val="24"/>
        </w:rPr>
        <w:t xml:space="preserve">.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In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t</w:t>
      </w:r>
      <w:r>
        <w:rPr>
          <w:rFonts w:cs="Tahoma" w:ascii="Tahoma" w:hAnsi="Tahoma"/>
          <w:color w:val="000000"/>
          <w:sz w:val="24"/>
          <w:szCs w:val="24"/>
        </w:rPr>
        <w:t xml:space="preserve">ernetová stránka, kde se hry prodávají za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mnohem nižší ceny</w:t>
      </w:r>
      <w:r>
        <w:rPr>
          <w:rFonts w:cs="Tahoma" w:ascii="Tahoma" w:hAnsi="Tahoma"/>
          <w:color w:val="000000"/>
          <w:sz w:val="24"/>
          <w:szCs w:val="24"/>
        </w:rPr>
        <w:t xml:space="preserve">, než v oficiální distribuci. </w:t>
      </w:r>
    </w:p>
    <w:p>
      <w:pPr>
        <w:pStyle w:val="Normal"/>
        <w:rPr>
          <w:rFonts w:ascii="Tahoma" w:hAnsi="Tahoma" w:eastAsia="Tahoma" w:cs="Tahoma"/>
          <w:sz w:val="24"/>
          <w:szCs w:val="24"/>
        </w:rPr>
      </w:pPr>
      <w:r>
        <w:rPr>
          <w:rFonts w:cs="Tahoma" w:ascii="Tahoma" w:hAnsi="Tahoma"/>
          <w:color w:val="000000"/>
          <w:sz w:val="24"/>
          <w:szCs w:val="24"/>
        </w:rPr>
        <w:t xml:space="preserve">Často bývají hry, které mohou stát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tisíce korun,</w:t>
      </w:r>
      <w:r>
        <w:rPr>
          <w:rFonts w:cs="Tahoma" w:ascii="Tahoma" w:hAnsi="Tahoma"/>
          <w:color w:val="000000"/>
          <w:sz w:val="24"/>
          <w:szCs w:val="24"/>
        </w:rPr>
        <w:t xml:space="preserve"> prodávány za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desítky korun.</w:t>
      </w:r>
      <w:r>
        <w:rPr>
          <w:rFonts w:cs="Tahoma" w:ascii="Tahoma" w:hAnsi="Tahoma"/>
          <w:color w:val="000000"/>
          <w:sz w:val="24"/>
          <w:szCs w:val="24"/>
        </w:rPr>
        <w:t xml:space="preserve"> Je tomu tak z důvodu, že daný prodejce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nemá tyto kódy sjednané oficiálním způsobem.</w:t>
      </w:r>
      <w:r>
        <w:rPr>
          <w:rFonts w:cs="Tahoma" w:ascii="Tahoma" w:hAnsi="Tahoma"/>
          <w:color w:val="000000"/>
          <w:sz w:val="24"/>
          <w:szCs w:val="24"/>
        </w:rPr>
        <w:t xml:space="preserve"> Časté bývají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hackerské útoky</w:t>
      </w:r>
      <w:r>
        <w:rPr>
          <w:rFonts w:cs="Tahoma" w:ascii="Tahoma" w:hAnsi="Tahoma"/>
          <w:color w:val="000000"/>
          <w:sz w:val="24"/>
          <w:szCs w:val="24"/>
        </w:rPr>
        <w:t xml:space="preserve"> na úložiště vývojářů, ze kterých jsou kódy ukradeny. </w:t>
      </w:r>
    </w:p>
    <w:p>
      <w:pPr>
        <w:pStyle w:val="Normal"/>
        <w:rPr>
          <w:rFonts w:ascii="Tahoma" w:hAnsi="Tahoma" w:eastAsia="Tahoma" w:cs="Tahoma"/>
          <w:sz w:val="24"/>
          <w:szCs w:val="24"/>
        </w:rPr>
      </w:pPr>
      <w:r>
        <w:rPr>
          <w:rFonts w:cs="Tahoma" w:ascii="Tahoma" w:hAnsi="Tahoma"/>
          <w:color w:val="000000"/>
          <w:sz w:val="24"/>
          <w:szCs w:val="24"/>
        </w:rPr>
        <w:t xml:space="preserve">Dalším způsobem, jak se tyto hry získávají je zaplacením za větší množství kódů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ukradenými kreditními kartami,</w:t>
      </w:r>
      <w:r>
        <w:rPr>
          <w:rFonts w:cs="Tahoma" w:ascii="Tahoma" w:hAnsi="Tahoma"/>
          <w:color w:val="000000"/>
          <w:sz w:val="24"/>
          <w:szCs w:val="24"/>
        </w:rPr>
        <w:t xml:space="preserve"> které se prodávají zejména na dark webu. Poté co majitel ukradené kreditní karty tuto zkutečnost zjistí a nahlásí ji bance jako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podvodnou transakci</w:t>
      </w:r>
      <w:r>
        <w:rPr>
          <w:rFonts w:cs="Tahoma" w:ascii="Tahoma" w:hAnsi="Tahoma"/>
          <w:color w:val="000000"/>
          <w:sz w:val="24"/>
          <w:szCs w:val="24"/>
        </w:rPr>
        <w:t xml:space="preserve">, je vývojář v rámci smlouvy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povinen vrátit majiteli karty peníze</w:t>
      </w:r>
      <w:r>
        <w:rPr>
          <w:rFonts w:cs="Tahoma" w:ascii="Tahoma" w:hAnsi="Tahoma"/>
          <w:color w:val="000000"/>
          <w:sz w:val="24"/>
          <w:szCs w:val="24"/>
        </w:rPr>
        <w:t xml:space="preserve"> a zaplatit poplatky za převod.</w:t>
      </w:r>
    </w:p>
    <w:p>
      <w:pPr>
        <w:pStyle w:val="Normal"/>
        <w:rPr>
          <w:rFonts w:ascii="Tahoma" w:hAnsi="Tahoma" w:eastAsia="Tahoma" w:cs="Tahoma"/>
          <w:sz w:val="24"/>
          <w:szCs w:val="24"/>
        </w:rPr>
      </w:pPr>
      <w:r>
        <w:rPr>
          <w:rFonts w:cs="Tahoma" w:ascii="Tahoma" w:hAnsi="Tahoma"/>
          <w:color w:val="000000"/>
          <w:sz w:val="24"/>
          <w:szCs w:val="24"/>
        </w:rPr>
        <w:t xml:space="preserve"> </w:t>
      </w:r>
      <w:r>
        <w:rPr>
          <w:rFonts w:cs="Tahoma" w:ascii="Tahoma" w:hAnsi="Tahoma"/>
          <w:color w:val="000000"/>
          <w:sz w:val="24"/>
          <w:szCs w:val="24"/>
        </w:rPr>
        <w:t xml:space="preserve">Ve výsledku je tedy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okraden vývojář,</w:t>
      </w:r>
      <w:r>
        <w:rPr>
          <w:rFonts w:cs="Tahoma" w:ascii="Tahoma" w:hAnsi="Tahoma"/>
          <w:color w:val="000000"/>
          <w:sz w:val="24"/>
          <w:szCs w:val="24"/>
        </w:rPr>
        <w:t xml:space="preserve"> který může pouze část uniklý seznam klíčů zneplatnit a odebrat hráčům licenci k přístupu ke hře. Vyskytují se spekulace, že jsou speciální edice her kradeny z kamionů a poté prodávány, avšak tuto informaci se mi z volně přístupných zdrojů nepodařilo věrohodně ověřit. </w:t>
      </w:r>
    </w:p>
    <w:p>
      <w:pPr>
        <w:pStyle w:val="Normal"/>
        <w:rPr>
          <w:rFonts w:ascii="Tahoma" w:hAnsi="Tahoma" w:eastAsia="Tahoma" w:cs="Tahoma"/>
          <w:sz w:val="24"/>
          <w:szCs w:val="24"/>
        </w:rPr>
      </w:pPr>
      <w:r>
        <w:rPr>
          <w:rFonts w:cs="Tahoma" w:ascii="Tahoma" w:hAnsi="Tahoma"/>
          <w:color w:val="000000"/>
          <w:sz w:val="24"/>
          <w:szCs w:val="24"/>
        </w:rPr>
        <w:t xml:space="preserve">Méně rozšířený způsob je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kupování her přes krajiny s nižší úrovní života</w:t>
      </w:r>
      <w:r>
        <w:rPr>
          <w:rFonts w:cs="Tahoma" w:ascii="Tahoma" w:hAnsi="Tahoma"/>
          <w:color w:val="000000"/>
          <w:sz w:val="24"/>
          <w:szCs w:val="24"/>
        </w:rPr>
        <w:t xml:space="preserve">, kde lze díky kurzu měn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ušetřit až stovky korun</w:t>
      </w:r>
      <w:r>
        <w:rPr>
          <w:rFonts w:cs="Tahoma" w:ascii="Tahoma" w:hAnsi="Tahoma"/>
          <w:color w:val="000000"/>
          <w:sz w:val="24"/>
          <w:szCs w:val="24"/>
        </w:rPr>
        <w:t xml:space="preserve"> při větším počtu zakoupených klíčů.</w:t>
      </w:r>
    </w:p>
    <w:p>
      <w:pPr>
        <w:pStyle w:val="Heading1"/>
        <w:rPr/>
      </w:pPr>
      <w:bookmarkStart w:id="51" w:name="__RefHeading___Toc3007_793776225"/>
      <w:bookmarkStart w:id="52" w:name="_Toc102047312"/>
      <w:bookmarkStart w:id="53" w:name="_qm6ygjnzjcds"/>
      <w:bookmarkStart w:id="54" w:name="_lia9cteurk6y"/>
      <w:bookmarkEnd w:id="51"/>
      <w:bookmarkEnd w:id="53"/>
      <w:bookmarkEnd w:id="54"/>
      <w:r>
        <w:rPr>
          <w:rFonts w:eastAsia="Tahoma" w:cs="Tahoma"/>
        </w:rPr>
        <w:t>PRAKTICKÁ ČÁST</w:t>
      </w:r>
      <w:bookmarkEnd w:id="52"/>
    </w:p>
    <w:p>
      <w:pPr>
        <w:pStyle w:val="Heading2"/>
        <w:rPr/>
      </w:pPr>
      <w:bookmarkStart w:id="55" w:name="__RefHeading___Toc3009_793776225"/>
      <w:bookmarkStart w:id="56" w:name="_Toc102047313"/>
      <w:bookmarkStart w:id="57" w:name="_jmu1xrn5wqo7"/>
      <w:bookmarkEnd w:id="55"/>
      <w:bookmarkEnd w:id="57"/>
      <w:r>
        <w:rPr/>
        <w:t>Výběr programu</w:t>
      </w:r>
      <w:bookmarkEnd w:id="56"/>
    </w:p>
    <w:p>
      <w:pPr>
        <w:pStyle w:val="Normal"/>
        <w:rPr>
          <w:rFonts w:ascii="Tahoma" w:hAnsi="Tahoma" w:cs="Tahoma"/>
          <w:color w:val="000000"/>
          <w:sz w:val="24"/>
          <w:szCs w:val="24"/>
        </w:rPr>
      </w:pPr>
      <w:r>
        <w:rPr>
          <w:rFonts w:cs="Tahoma" w:ascii="Tahoma" w:hAnsi="Tahoma"/>
          <w:color w:val="000000"/>
          <w:sz w:val="24"/>
          <w:szCs w:val="24"/>
        </w:rPr>
        <w:t xml:space="preserve">Pro svojí praktickou část jsem si volil mezi programem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 xml:space="preserve">Scratch, Minecraft, Unity 3D, Unreal Engine, Roblox a Godot. </w:t>
      </w:r>
    </w:p>
    <w:p>
      <w:pPr>
        <w:pStyle w:val="Normal"/>
        <w:rPr>
          <w:rFonts w:ascii="Tahoma" w:hAnsi="Tahoma" w:cs="Tahoma"/>
          <w:color w:val="000000"/>
          <w:sz w:val="24"/>
          <w:szCs w:val="24"/>
        </w:rPr>
      </w:pPr>
      <w:r>
        <w:rPr>
          <w:rFonts w:cs="Tahoma" w:ascii="Tahoma" w:hAnsi="Tahoma"/>
          <w:b/>
          <w:bCs/>
          <w:color w:val="000000"/>
          <w:sz w:val="24"/>
          <w:szCs w:val="24"/>
        </w:rPr>
        <w:t xml:space="preserve">Scratch </w:t>
      </w:r>
      <w:r>
        <w:rPr>
          <w:rFonts w:cs="Tahoma" w:ascii="Tahoma" w:hAnsi="Tahoma"/>
          <w:color w:val="000000"/>
          <w:sz w:val="24"/>
          <w:szCs w:val="24"/>
        </w:rPr>
        <w:t>je velmi</w:t>
      </w:r>
      <w:r>
        <w:rPr>
          <w:rFonts w:cs="Tahoma" w:ascii="Tahoma" w:hAnsi="Tahoma"/>
          <w:b/>
          <w:bCs/>
          <w:color w:val="000000"/>
          <w:sz w:val="24"/>
          <w:szCs w:val="24"/>
        </w:rPr>
        <w:t xml:space="preserve"> jednoduchý </w:t>
      </w:r>
      <w:r>
        <w:rPr>
          <w:rFonts w:cs="Tahoma" w:ascii="Tahoma" w:hAnsi="Tahoma"/>
          <w:color w:val="000000"/>
          <w:sz w:val="24"/>
          <w:szCs w:val="24"/>
        </w:rPr>
        <w:t xml:space="preserve">grafický program, avšak později z nápadu ho použít sešlo, jelikož jsem plánoval vytvořit model ve 3D. </w:t>
      </w:r>
    </w:p>
    <w:p>
      <w:pPr>
        <w:pStyle w:val="Normal"/>
        <w:rPr>
          <w:rFonts w:ascii="Tahoma" w:hAnsi="Tahoma" w:cs="Tahoma"/>
          <w:color w:val="000000"/>
          <w:sz w:val="24"/>
          <w:szCs w:val="24"/>
        </w:rPr>
      </w:pPr>
      <w:r>
        <w:rPr>
          <w:rFonts w:cs="Tahoma" w:ascii="Tahoma" w:hAnsi="Tahoma"/>
          <w:color w:val="000000"/>
          <w:sz w:val="24"/>
          <w:szCs w:val="24"/>
        </w:rPr>
        <w:t xml:space="preserve">Roblox by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umožňoval připojení více hráčů do hry</w:t>
      </w:r>
      <w:r>
        <w:rPr>
          <w:rFonts w:cs="Tahoma" w:ascii="Tahoma" w:hAnsi="Tahoma"/>
          <w:color w:val="000000"/>
          <w:sz w:val="24"/>
          <w:szCs w:val="24"/>
        </w:rPr>
        <w:t xml:space="preserve"> a možnost si po stažení programu velmi j</w:t>
      </w:r>
      <w:r>
        <w:rPr>
          <w:rFonts w:cs="Tahoma" w:ascii="Tahoma" w:hAnsi="Tahoma"/>
          <w:b/>
          <w:bCs/>
          <w:color w:val="000000"/>
          <w:sz w:val="24"/>
          <w:szCs w:val="24"/>
        </w:rPr>
        <w:t xml:space="preserve">ednoduše prohlédnout model školy s ostatními </w:t>
      </w:r>
      <w:r>
        <w:rPr>
          <w:rFonts w:cs="Tahoma" w:ascii="Tahoma" w:hAnsi="Tahoma"/>
          <w:color w:val="000000"/>
          <w:sz w:val="24"/>
          <w:szCs w:val="24"/>
        </w:rPr>
        <w:t>žáky Waldorfské školy. Roblox však</w:t>
      </w:r>
      <w:r>
        <w:rPr>
          <w:rFonts w:cs="Tahoma" w:ascii="Tahoma" w:hAnsi="Tahoma"/>
          <w:b/>
          <w:bCs/>
          <w:color w:val="000000"/>
          <w:sz w:val="24"/>
          <w:szCs w:val="24"/>
        </w:rPr>
        <w:t xml:space="preserve"> neumožňuje dostatečnou potřebu úprav. </w:t>
      </w:r>
    </w:p>
    <w:p>
      <w:pPr>
        <w:pStyle w:val="Normal"/>
        <w:rPr>
          <w:rFonts w:ascii="Tahoma" w:hAnsi="Tahoma" w:cs="Tahoma"/>
          <w:color w:val="000000"/>
          <w:sz w:val="24"/>
          <w:szCs w:val="24"/>
        </w:rPr>
      </w:pPr>
      <w:r>
        <w:rPr>
          <w:rFonts w:cs="Tahoma" w:ascii="Tahoma" w:hAnsi="Tahoma"/>
          <w:color w:val="000000"/>
          <w:sz w:val="24"/>
          <w:szCs w:val="24"/>
        </w:rPr>
        <w:t xml:space="preserve">Programy pro tvoření her jsem se rozhodl nevyužít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kvůli optimalizaci a texturám, které jsou často za paywallem</w:t>
      </w:r>
      <w:r>
        <w:rPr>
          <w:rFonts w:cs="Tahoma" w:ascii="Tahoma" w:hAnsi="Tahoma"/>
          <w:color w:val="000000"/>
          <w:sz w:val="24"/>
          <w:szCs w:val="24"/>
        </w:rPr>
        <w:t xml:space="preserve">. Pro vytvoření modelu školy jsem si vybral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M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inecraft</w:t>
      </w:r>
      <w:r>
        <w:rPr>
          <w:rFonts w:cs="Tahoma" w:ascii="Tahoma" w:hAnsi="Tahoma"/>
          <w:color w:val="000000"/>
          <w:sz w:val="24"/>
          <w:szCs w:val="24"/>
        </w:rPr>
        <w:t xml:space="preserve">, který splňoval jak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připojení více uživatelů</w:t>
      </w:r>
      <w:r>
        <w:rPr>
          <w:rFonts w:cs="Tahoma" w:ascii="Tahoma" w:hAnsi="Tahoma"/>
          <w:color w:val="000000"/>
          <w:sz w:val="24"/>
          <w:szCs w:val="24"/>
        </w:rPr>
        <w:t xml:space="preserve"> do hry, tak i </w:t>
      </w:r>
      <w:r>
        <w:rPr>
          <w:rFonts w:cs="Tahoma" w:ascii="Tahoma" w:hAnsi="Tahoma"/>
          <w:b/>
          <w:bCs/>
          <w:color w:val="000000"/>
          <w:sz w:val="24"/>
          <w:szCs w:val="24"/>
        </w:rPr>
        <w:t xml:space="preserve">umožňoval úpravy, které jsem požadoval. </w:t>
      </w:r>
    </w:p>
    <w:p>
      <w:pPr>
        <w:pStyle w:val="Normal"/>
        <w:rPr>
          <w:rFonts w:ascii="Tahoma" w:hAnsi="Tahoma" w:cs="Tahoma"/>
          <w:color w:val="000000"/>
          <w:sz w:val="24"/>
          <w:szCs w:val="24"/>
        </w:rPr>
      </w:pPr>
      <w:r>
        <w:rPr>
          <w:rFonts w:cs="Tahoma" w:ascii="Tahoma" w:hAnsi="Tahoma"/>
          <w:color w:val="000000"/>
          <w:sz w:val="24"/>
          <w:szCs w:val="24"/>
        </w:rPr>
        <w:t>Minecraft je také dostupný na operačních systémech, založených na linuxové technologii, což v mém případě bylo Ubuntu, které často používám.</w:t>
      </w:r>
    </w:p>
    <w:p>
      <w:pPr>
        <w:pStyle w:val="Heading2"/>
        <w:rPr/>
      </w:pPr>
      <w:bookmarkStart w:id="58" w:name="__RefHeading___Toc3011_793776225"/>
      <w:bookmarkStart w:id="59" w:name="_Toc102047314"/>
      <w:bookmarkEnd w:id="58"/>
      <w:r>
        <w:rPr/>
        <w:t>Popis vybraného programu</w:t>
      </w:r>
      <w:bookmarkEnd w:id="59"/>
    </w:p>
    <w:p>
      <w:pPr>
        <w:pStyle w:val="Normal"/>
        <w:rPr>
          <w:sz w:val="24"/>
          <w:szCs w:val="24"/>
        </w:rPr>
      </w:pPr>
      <w:r>
        <w:rPr>
          <w:rFonts w:cs="Tahoma" w:ascii="Tahoma" w:hAnsi="Tahoma"/>
          <w:color w:val="000000"/>
          <w:sz w:val="24"/>
          <w:szCs w:val="24"/>
        </w:rPr>
        <w:t xml:space="preserve">Celkovou hru tvoří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tři dimenze</w:t>
      </w:r>
      <w:r>
        <w:rPr>
          <w:rFonts w:cs="Tahoma" w:ascii="Tahoma" w:hAnsi="Tahoma"/>
          <w:color w:val="000000"/>
          <w:sz w:val="24"/>
          <w:szCs w:val="24"/>
        </w:rPr>
        <w:t xml:space="preserve">.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End, Nether a Overworld.</w:t>
      </w:r>
      <w:r>
        <w:rPr>
          <w:rFonts w:cs="Tahoma" w:ascii="Tahoma" w:hAnsi="Tahoma"/>
          <w:color w:val="000000"/>
          <w:sz w:val="24"/>
          <w:szCs w:val="24"/>
        </w:rPr>
        <w:t xml:space="preserve"> Pro orientaci ve světě jsou důležité souřadnice, které se zobrazí po zmáčknutí klávesy F3 (pro notebooky Fn+F3.) </w:t>
      </w:r>
    </w:p>
    <w:p>
      <w:pPr>
        <w:pStyle w:val="Normal"/>
        <w:rPr>
          <w:sz w:val="24"/>
          <w:szCs w:val="24"/>
        </w:rPr>
      </w:pPr>
      <w:r>
        <w:rPr>
          <w:rFonts w:cs="Tahoma" w:ascii="Tahoma" w:hAnsi="Tahoma"/>
          <w:color w:val="000000"/>
          <w:sz w:val="24"/>
          <w:szCs w:val="24"/>
        </w:rPr>
        <w:t xml:space="preserve">Písmeno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Y značí výšku</w:t>
      </w:r>
      <w:r>
        <w:rPr>
          <w:rFonts w:cs="Tahoma" w:ascii="Tahoma" w:hAnsi="Tahoma"/>
          <w:color w:val="000000"/>
          <w:sz w:val="24"/>
          <w:szCs w:val="24"/>
        </w:rPr>
        <w:t xml:space="preserve">, ve které se hráč pohybuje. Písmena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Z a X značí vzdálenost hráče od středu světa. Z pro východ a X pro jih.</w:t>
      </w:r>
      <w:r>
        <w:rPr>
          <w:rFonts w:cs="Tahoma" w:ascii="Tahoma" w:hAnsi="Tahoma"/>
          <w:color w:val="000000"/>
          <w:sz w:val="24"/>
          <w:szCs w:val="24"/>
        </w:rPr>
        <w:t xml:space="preserve"> Pokud se hráč pohybuje na sever, jsou čísla mínusová, stejně jako při pohybu na západ. Výška světa se pohybovala v době tvoření modelu od nuly do dvě stě padesáti šesti. Od této výšky již hráč nemohl stavět. </w:t>
      </w:r>
    </w:p>
    <w:p>
      <w:pPr>
        <w:pStyle w:val="Normal"/>
        <w:rPr>
          <w:sz w:val="24"/>
          <w:szCs w:val="24"/>
        </w:rPr>
      </w:pPr>
      <w:r>
        <w:rPr>
          <w:rFonts w:cs="Tahoma" w:ascii="Tahoma" w:hAnsi="Tahoma"/>
          <w:color w:val="000000"/>
          <w:sz w:val="24"/>
          <w:szCs w:val="24"/>
        </w:rPr>
        <w:t xml:space="preserve">Na úrovních od čtyř do nuly se vyskytoval bedrock, který hráče dělil od spodku světa. V nejnovější verzi hry byl však limit upraven a void se nachází na úrovni mínus šedesát čtyři a stavební limit na úrovni pět set dvanáct. </w:t>
      </w:r>
    </w:p>
    <w:p>
      <w:pPr>
        <w:pStyle w:val="Normal"/>
        <w:rPr>
          <w:sz w:val="24"/>
          <w:szCs w:val="24"/>
        </w:rPr>
      </w:pPr>
      <w:r>
        <w:rPr>
          <w:rFonts w:cs="Tahoma" w:ascii="Tahoma" w:hAnsi="Tahoma"/>
          <w:b/>
          <w:bCs/>
          <w:color w:val="000000"/>
          <w:sz w:val="24"/>
          <w:szCs w:val="24"/>
        </w:rPr>
        <w:t>Nová verze však může způsobit korupci</w:t>
      </w:r>
      <w:r>
        <w:rPr>
          <w:rFonts w:cs="Tahoma" w:ascii="Tahoma" w:hAnsi="Tahoma"/>
          <w:color w:val="000000"/>
          <w:sz w:val="24"/>
          <w:szCs w:val="24"/>
        </w:rPr>
        <w:t xml:space="preserve">, konkrétně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vyresetování původních dimenzí,</w:t>
      </w:r>
      <w:r>
        <w:rPr>
          <w:rFonts w:cs="Tahoma" w:ascii="Tahoma" w:hAnsi="Tahoma"/>
          <w:color w:val="000000"/>
          <w:sz w:val="24"/>
          <w:szCs w:val="24"/>
        </w:rPr>
        <w:t xml:space="preserve">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 xml:space="preserve">mizení </w:t>
      </w:r>
      <w:r>
        <w:rPr>
          <w:rFonts w:cs="Tahoma" w:ascii="Tahoma" w:hAnsi="Tahoma"/>
          <w:color w:val="000000"/>
          <w:sz w:val="24"/>
          <w:szCs w:val="24"/>
        </w:rPr>
        <w:t xml:space="preserve">některých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 xml:space="preserve">bloků </w:t>
      </w:r>
      <w:r>
        <w:rPr>
          <w:rFonts w:cs="Tahoma" w:ascii="Tahoma" w:hAnsi="Tahoma"/>
          <w:color w:val="000000"/>
          <w:sz w:val="24"/>
          <w:szCs w:val="24"/>
        </w:rPr>
        <w:t xml:space="preserve">kvůli přečíslování hry, nebo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vizuální bugy</w:t>
      </w:r>
      <w:r>
        <w:rPr>
          <w:rFonts w:cs="Tahoma" w:ascii="Tahoma" w:hAnsi="Tahoma"/>
          <w:color w:val="000000"/>
          <w:sz w:val="24"/>
          <w:szCs w:val="24"/>
        </w:rPr>
        <w:t xml:space="preserve"> (chyby ve hře) jako třeba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chybějící polovina dveří</w:t>
      </w:r>
      <w:r>
        <w:rPr>
          <w:rFonts w:cs="Tahoma" w:ascii="Tahoma" w:hAnsi="Tahoma"/>
          <w:color w:val="000000"/>
          <w:sz w:val="24"/>
          <w:szCs w:val="24"/>
        </w:rPr>
        <w:t xml:space="preserve">. Vyskytnout se zde může také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deformace terénu,</w:t>
      </w:r>
      <w:r>
        <w:rPr>
          <w:rFonts w:cs="Tahoma" w:ascii="Tahoma" w:hAnsi="Tahoma"/>
          <w:color w:val="000000"/>
          <w:sz w:val="24"/>
          <w:szCs w:val="24"/>
        </w:rPr>
        <w:t xml:space="preserve"> který je vždy generován vždy, až když ho hráč poprvé vyrenderuje (načte). </w:t>
      </w:r>
    </w:p>
    <w:p>
      <w:pPr>
        <w:pStyle w:val="Normal"/>
        <w:rPr>
          <w:sz w:val="24"/>
          <w:szCs w:val="24"/>
        </w:rPr>
      </w:pPr>
      <w:r>
        <w:rPr>
          <w:rFonts w:cs="Tahoma" w:ascii="Tahoma" w:hAnsi="Tahoma"/>
          <w:color w:val="000000"/>
          <w:sz w:val="24"/>
          <w:szCs w:val="24"/>
        </w:rPr>
        <w:t xml:space="preserve">Děje se tak z důvodu, toho, že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každá verze hry má trochu jiný způsob generace světa.</w:t>
      </w:r>
      <w:r>
        <w:rPr>
          <w:rFonts w:cs="Tahoma" w:ascii="Tahoma" w:hAnsi="Tahoma"/>
          <w:color w:val="000000"/>
          <w:sz w:val="24"/>
          <w:szCs w:val="24"/>
        </w:rPr>
        <w:t xml:space="preserve">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Bedrock je možné zničit pouze v kreativním módu.</w:t>
      </w:r>
      <w:r>
        <w:rPr>
          <w:rFonts w:cs="Tahoma" w:ascii="Tahoma" w:hAnsi="Tahoma"/>
          <w:color w:val="000000"/>
          <w:sz w:val="24"/>
          <w:szCs w:val="24"/>
        </w:rPr>
        <w:t xml:space="preserve"> Pod bedrockem se nachází</w:t>
      </w:r>
      <w:r>
        <w:rPr>
          <w:rFonts w:cs="Tahoma" w:ascii="Tahoma" w:hAnsi="Tahoma"/>
          <w:b/>
          <w:bCs/>
          <w:color w:val="000000"/>
          <w:sz w:val="24"/>
          <w:szCs w:val="24"/>
        </w:rPr>
        <w:t xml:space="preserve"> void </w:t>
      </w:r>
      <w:r>
        <w:rPr>
          <w:rFonts w:cs="Tahoma" w:ascii="Tahoma" w:hAnsi="Tahoma"/>
          <w:color w:val="000000"/>
          <w:sz w:val="24"/>
          <w:szCs w:val="24"/>
        </w:rPr>
        <w:t xml:space="preserve">neboli černota, která hráče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zabije i pokud je v kreativním módu.</w:t>
      </w:r>
      <w:r>
        <w:rPr>
          <w:rFonts w:cs="Tahoma" w:ascii="Tahoma" w:hAnsi="Tahoma"/>
          <w:color w:val="000000"/>
          <w:sz w:val="24"/>
          <w:szCs w:val="24"/>
        </w:rPr>
        <w:t xml:space="preserve"> </w:t>
      </w:r>
    </w:p>
    <w:p>
      <w:pPr>
        <w:pStyle w:val="Normal"/>
        <w:rPr>
          <w:sz w:val="24"/>
          <w:szCs w:val="24"/>
        </w:rPr>
      </w:pPr>
      <w:r>
        <w:rPr>
          <w:rFonts w:cs="Tahoma" w:ascii="Tahoma" w:hAnsi="Tahoma"/>
          <w:color w:val="000000"/>
          <w:sz w:val="24"/>
          <w:szCs w:val="24"/>
        </w:rPr>
        <w:t xml:space="preserve">Minecraftový svět se dělí na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biomy,</w:t>
      </w:r>
      <w:r>
        <w:rPr>
          <w:rFonts w:cs="Tahoma" w:ascii="Tahoma" w:hAnsi="Tahoma"/>
          <w:color w:val="000000"/>
          <w:sz w:val="24"/>
          <w:szCs w:val="24"/>
        </w:rPr>
        <w:t xml:space="preserve"> kterých je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šedesát jedna</w:t>
      </w:r>
      <w:r>
        <w:rPr>
          <w:rFonts w:cs="Tahoma" w:ascii="Tahoma" w:hAnsi="Tahoma"/>
          <w:color w:val="000000"/>
          <w:sz w:val="24"/>
          <w:szCs w:val="24"/>
        </w:rPr>
        <w:t xml:space="preserve"> pro všechny dimenze.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 xml:space="preserve">Padesát pro Overworld, pět pro End a pět pro Nether.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Jeden je speciálně určený pro plochý svět. Právě ten jsem použil.</w:t>
      </w:r>
    </w:p>
    <w:p>
      <w:pPr>
        <w:pStyle w:val="Normal"/>
        <w:rPr>
          <w:sz w:val="24"/>
          <w:szCs w:val="24"/>
        </w:rPr>
      </w:pPr>
      <w:r>
        <w:rPr>
          <w:rFonts w:cs="Tahoma" w:ascii="Tahoma" w:hAnsi="Tahoma"/>
          <w:color w:val="000000"/>
          <w:sz w:val="24"/>
          <w:szCs w:val="24"/>
        </w:rPr>
        <w:t xml:space="preserve">Tyto biomy se dále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dělí na chunky</w:t>
      </w:r>
      <w:r>
        <w:rPr>
          <w:rFonts w:cs="Tahoma" w:ascii="Tahoma" w:hAnsi="Tahoma"/>
          <w:color w:val="000000"/>
          <w:sz w:val="24"/>
          <w:szCs w:val="24"/>
        </w:rPr>
        <w:t xml:space="preserve">, což je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oblast šestnáct krát šestnáct bloků.</w:t>
      </w:r>
      <w:r>
        <w:rPr>
          <w:rFonts w:cs="Tahoma" w:ascii="Tahoma" w:hAnsi="Tahoma"/>
          <w:color w:val="000000"/>
          <w:sz w:val="24"/>
          <w:szCs w:val="24"/>
        </w:rPr>
        <w:t xml:space="preserve"> Chunky jsou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nejdůležitějším dělitelem</w:t>
      </w:r>
      <w:r>
        <w:rPr>
          <w:rFonts w:cs="Tahoma" w:ascii="Tahoma" w:hAnsi="Tahoma"/>
          <w:color w:val="000000"/>
          <w:sz w:val="24"/>
          <w:szCs w:val="24"/>
        </w:rPr>
        <w:t xml:space="preserve"> minecraftového světa, protože na nich závisí jeho generace, zobrazování a vykreslování.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V Minecraftu pro bloky neplatí žádná gravitace.</w:t>
      </w:r>
      <w:r>
        <w:rPr>
          <w:rFonts w:cs="Tahoma" w:ascii="Tahoma" w:hAnsi="Tahoma"/>
          <w:color w:val="000000"/>
          <w:sz w:val="24"/>
          <w:szCs w:val="24"/>
        </w:rPr>
        <w:t xml:space="preserve"> Mohou tedy být libovolně pokládány do prostoru bez jakéhokoliv porpůrného bodu.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Je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dinými bloky, které ovlivňuje gravitace jsou písek a štěrk.</w:t>
      </w:r>
      <w:r>
        <w:rPr>
          <w:rFonts w:cs="Tahoma" w:ascii="Tahoma" w:hAnsi="Tahoma"/>
          <w:color w:val="000000"/>
          <w:sz w:val="24"/>
          <w:szCs w:val="24"/>
        </w:rPr>
        <w:t xml:space="preserve"> Ty jsem však ve své práci nepoužil.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Heading3"/>
        <w:rPr/>
      </w:pPr>
      <w:bookmarkStart w:id="60" w:name="__RefHeading___Toc3013_793776225"/>
      <w:bookmarkStart w:id="61" w:name="_Toc102047315"/>
      <w:bookmarkStart w:id="62" w:name="_s4w1eu3k3tb8"/>
      <w:bookmarkEnd w:id="60"/>
      <w:bookmarkEnd w:id="62"/>
      <w:r>
        <w:rPr/>
        <w:t>Funkce programu</w:t>
      </w:r>
      <w:bookmarkEnd w:id="61"/>
      <w:r>
        <w:rPr/>
        <w:t xml:space="preserve"> </w:t>
      </w:r>
    </w:p>
    <w:p>
      <w:pPr>
        <w:pStyle w:val="Normal"/>
        <w:rPr>
          <w:rFonts w:ascii="Tahoma" w:hAnsi="Tahoma" w:cs="Tahoma"/>
          <w:color w:val="000000"/>
          <w:sz w:val="24"/>
          <w:szCs w:val="24"/>
        </w:rPr>
      </w:pPr>
      <w:r>
        <w:rPr>
          <w:rFonts w:cs="Tahoma" w:ascii="Tahoma" w:hAnsi="Tahoma"/>
          <w:color w:val="000000"/>
          <w:sz w:val="24"/>
          <w:szCs w:val="24"/>
        </w:rPr>
        <w:t>Výhodou Minecraftu je možnost nastavit model školy jako singleplayerovou mapu s možností hrát bez nutnosti připojení k internetu, nebo ji n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astavit pouze online.</w:t>
      </w:r>
      <w:r>
        <w:rPr>
          <w:rFonts w:cs="Tahoma" w:ascii="Tahoma" w:hAnsi="Tahoma"/>
          <w:color w:val="000000"/>
          <w:sz w:val="24"/>
          <w:szCs w:val="24"/>
        </w:rPr>
        <w:t xml:space="preserve"> Rozhodl jsem se nakonec pro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vytvoření serveru, na kterém bude mapa přístupná všem, kteří si model školy chtějí projít</w:t>
      </w:r>
      <w:r>
        <w:rPr>
          <w:rFonts w:cs="Tahoma" w:ascii="Tahoma" w:hAnsi="Tahoma"/>
          <w:color w:val="000000"/>
          <w:sz w:val="24"/>
          <w:szCs w:val="24"/>
        </w:rPr>
        <w:t xml:space="preserve"> a zároveň se synchronizuje napříč zařízeními.</w:t>
      </w:r>
    </w:p>
    <w:p>
      <w:pPr>
        <w:pStyle w:val="Normal"/>
        <w:rPr>
          <w:rFonts w:ascii="Tahoma" w:hAnsi="Tahoma" w:cs="Tahoma"/>
          <w:color w:val="000000"/>
          <w:sz w:val="24"/>
          <w:szCs w:val="24"/>
        </w:rPr>
      </w:pPr>
      <w:r>
        <w:rPr>
          <w:rFonts w:cs="Tahoma" w:ascii="Tahoma" w:hAnsi="Tahoma"/>
          <w:color w:val="000000"/>
          <w:sz w:val="24"/>
          <w:szCs w:val="24"/>
        </w:rPr>
        <w:t xml:space="preserve">Stáhnout správnou verzi hry a přesně vložit mapu do souborů hry může být pro některé uživatele problematické.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Cílem bylo zpřístupnit výsledek mé praktické části co nejvíce lidem,</w:t>
      </w:r>
      <w:r>
        <w:rPr>
          <w:rFonts w:cs="Tahoma" w:ascii="Tahoma" w:hAnsi="Tahoma"/>
          <w:color w:val="000000"/>
          <w:sz w:val="24"/>
          <w:szCs w:val="24"/>
        </w:rPr>
        <w:t xml:space="preserve"> proto jsem k online verzi nakonec přistoupil. Ze stejného důvodu nakonec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sešlo i z použití módů,</w:t>
      </w:r>
      <w:r>
        <w:rPr>
          <w:rFonts w:cs="Tahoma" w:ascii="Tahoma" w:hAnsi="Tahoma"/>
          <w:color w:val="000000"/>
          <w:sz w:val="24"/>
          <w:szCs w:val="24"/>
        </w:rPr>
        <w:t xml:space="preserve"> které by do hry přidaly mnoha funkcí a možností. Nejen, že je</w:t>
      </w:r>
      <w:r>
        <w:rPr>
          <w:rFonts w:cs="Tahoma" w:ascii="Tahoma" w:hAnsi="Tahoma"/>
          <w:b/>
          <w:bCs/>
          <w:color w:val="000000"/>
          <w:sz w:val="24"/>
          <w:szCs w:val="24"/>
        </w:rPr>
        <w:t xml:space="preserve"> instalace některých modifikací uživatelsky velmi nepřívětivá</w:t>
      </w:r>
      <w:r>
        <w:rPr>
          <w:rFonts w:cs="Tahoma" w:ascii="Tahoma" w:hAnsi="Tahoma"/>
          <w:color w:val="000000"/>
          <w:sz w:val="24"/>
          <w:szCs w:val="24"/>
        </w:rPr>
        <w:t xml:space="preserve">, ale zároveň je většina z nich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velmi nestabilní</w:t>
      </w:r>
      <w:r>
        <w:rPr>
          <w:rFonts w:cs="Tahoma" w:ascii="Tahoma" w:hAnsi="Tahoma"/>
          <w:color w:val="000000"/>
          <w:sz w:val="24"/>
          <w:szCs w:val="24"/>
        </w:rPr>
        <w:t xml:space="preserve"> a jejich verze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nejsou často ani aktualizovány</w:t>
      </w:r>
      <w:r>
        <w:rPr>
          <w:rFonts w:cs="Tahoma" w:ascii="Tahoma" w:hAnsi="Tahoma"/>
          <w:color w:val="000000"/>
          <w:sz w:val="24"/>
          <w:szCs w:val="24"/>
        </w:rPr>
        <w:t xml:space="preserve"> pro novější verze hry. </w:t>
      </w:r>
    </w:p>
    <w:p>
      <w:pPr>
        <w:pStyle w:val="Normal"/>
        <w:rPr>
          <w:rFonts w:ascii="Tahoma" w:hAnsi="Tahoma" w:cs="Tahoma"/>
          <w:color w:val="000000"/>
          <w:sz w:val="24"/>
          <w:szCs w:val="24"/>
        </w:rPr>
      </w:pPr>
      <w:r>
        <w:rPr>
          <w:rFonts w:cs="Tahoma" w:ascii="Tahoma" w:hAnsi="Tahoma"/>
          <w:b/>
          <w:bCs/>
          <w:color w:val="000000"/>
          <w:sz w:val="24"/>
          <w:szCs w:val="24"/>
        </w:rPr>
        <w:t>Jediný mód,</w:t>
      </w:r>
      <w:r>
        <w:rPr>
          <w:rFonts w:cs="Tahoma" w:ascii="Tahoma" w:hAnsi="Tahoma"/>
          <w:color w:val="000000"/>
          <w:sz w:val="24"/>
          <w:szCs w:val="24"/>
        </w:rPr>
        <w:t xml:space="preserve"> který jsem tedy použil byl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Optifine,</w:t>
      </w:r>
      <w:r>
        <w:rPr>
          <w:rFonts w:cs="Tahoma" w:ascii="Tahoma" w:hAnsi="Tahoma"/>
          <w:color w:val="000000"/>
          <w:sz w:val="24"/>
          <w:szCs w:val="24"/>
        </w:rPr>
        <w:t xml:space="preserve"> který však nijak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neupravuje samotný gameplay</w:t>
      </w:r>
      <w:r>
        <w:rPr>
          <w:rFonts w:cs="Tahoma" w:ascii="Tahoma" w:hAnsi="Tahoma"/>
          <w:color w:val="000000"/>
          <w:sz w:val="24"/>
          <w:szCs w:val="24"/>
        </w:rPr>
        <w:t xml:space="preserve"> (nedává hráči výhodu nebo nevýhodu), ale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zaměřuje se na vylepšení chodu hry.</w:t>
      </w:r>
      <w:r>
        <w:rPr>
          <w:rFonts w:cs="Tahoma" w:ascii="Tahoma" w:hAnsi="Tahoma"/>
          <w:color w:val="000000"/>
          <w:sz w:val="24"/>
          <w:szCs w:val="24"/>
        </w:rPr>
        <w:t xml:space="preserve"> Díky tomu může hra plynule běžet</w:t>
      </w:r>
      <w:r>
        <w:rPr>
          <w:rFonts w:cs="Tahoma" w:ascii="Tahoma" w:hAnsi="Tahoma"/>
          <w:b/>
          <w:bCs/>
          <w:color w:val="000000"/>
          <w:sz w:val="24"/>
          <w:szCs w:val="24"/>
        </w:rPr>
        <w:t xml:space="preserve"> i na starších zařízeních</w:t>
      </w:r>
      <w:r>
        <w:rPr>
          <w:rFonts w:cs="Tahoma" w:ascii="Tahoma" w:hAnsi="Tahoma"/>
          <w:color w:val="000000"/>
          <w:sz w:val="24"/>
          <w:szCs w:val="24"/>
        </w:rPr>
        <w:t xml:space="preserve"> a pokud někdo plánuje server s modelem školy navštívit, tak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tuto modifikaci můžu rozhodně doporučit.</w:t>
      </w:r>
      <w:r>
        <w:rPr>
          <w:rFonts w:cs="Tahoma" w:ascii="Tahoma" w:hAnsi="Tahoma"/>
          <w:color w:val="000000"/>
          <w:sz w:val="24"/>
          <w:szCs w:val="24"/>
        </w:rPr>
        <w:t xml:space="preserve"> Pro její instalaci stačí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 xml:space="preserve">mít stáhnutou kompatibilní verzi hry. </w:t>
      </w:r>
      <w:r>
        <w:rPr>
          <w:rFonts w:cs="Tahoma" w:ascii="Tahoma" w:hAnsi="Tahoma"/>
          <w:color w:val="000000"/>
          <w:sz w:val="24"/>
          <w:szCs w:val="24"/>
        </w:rPr>
        <w:t xml:space="preserve">Další modifikací ve hře jsou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resource packy</w:t>
      </w:r>
      <w:r>
        <w:rPr>
          <w:rFonts w:cs="Tahoma" w:ascii="Tahoma" w:hAnsi="Tahoma"/>
          <w:color w:val="000000"/>
          <w:sz w:val="24"/>
          <w:szCs w:val="24"/>
        </w:rPr>
        <w:t xml:space="preserve"> (dříve nazývané texture packy), </w:t>
      </w:r>
    </w:p>
    <w:p>
      <w:pPr>
        <w:pStyle w:val="Normal"/>
        <w:rPr>
          <w:rFonts w:ascii="Tahoma" w:hAnsi="Tahoma" w:cs="Tahoma"/>
          <w:color w:val="000000"/>
          <w:sz w:val="24"/>
          <w:szCs w:val="24"/>
        </w:rPr>
      </w:pPr>
      <w:r>
        <w:rPr>
          <w:rFonts w:cs="Tahoma" w:ascii="Tahoma" w:hAnsi="Tahoma"/>
          <w:color w:val="000000"/>
          <w:sz w:val="24"/>
          <w:szCs w:val="24"/>
        </w:rPr>
        <w:t>Hlavní rozdíl mezi módy a resource packy je zde v tom, že pro p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řidání resource packů do hry</w:t>
      </w:r>
      <w:r>
        <w:rPr>
          <w:rFonts w:cs="Tahoma" w:ascii="Tahoma" w:hAnsi="Tahoma"/>
          <w:color w:val="000000"/>
          <w:sz w:val="24"/>
          <w:szCs w:val="24"/>
        </w:rPr>
        <w:t xml:space="preserve"> stačí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 xml:space="preserve">přesunutí staženého souboru </w:t>
      </w:r>
      <w:r>
        <w:rPr>
          <w:rFonts w:cs="Tahoma" w:ascii="Tahoma" w:hAnsi="Tahoma"/>
          <w:color w:val="000000"/>
          <w:sz w:val="24"/>
          <w:szCs w:val="24"/>
        </w:rPr>
        <w:t xml:space="preserve">do určené složky hry. Při přidání módů do hry je třeba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stáhnout nejen samotné soubory,</w:t>
      </w:r>
      <w:r>
        <w:rPr>
          <w:rFonts w:cs="Tahoma" w:ascii="Tahoma" w:hAnsi="Tahoma"/>
          <w:color w:val="000000"/>
          <w:sz w:val="24"/>
          <w:szCs w:val="24"/>
        </w:rPr>
        <w:t xml:space="preserve"> ale také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instalátor</w:t>
      </w:r>
      <w:r>
        <w:rPr>
          <w:rFonts w:cs="Tahoma" w:ascii="Tahoma" w:hAnsi="Tahoma"/>
          <w:color w:val="000000"/>
          <w:sz w:val="24"/>
          <w:szCs w:val="24"/>
        </w:rPr>
        <w:t xml:space="preserve"> určený k jejich správné konfiguraci.</w:t>
      </w:r>
    </w:p>
    <w:p>
      <w:pPr>
        <w:pStyle w:val="Normal"/>
        <w:rPr>
          <w:rFonts w:ascii="Tahoma" w:hAnsi="Tahoma" w:cs="Tahoma"/>
          <w:color w:val="000000"/>
          <w:sz w:val="24"/>
          <w:szCs w:val="24"/>
        </w:rPr>
      </w:pPr>
      <w:r>
        <w:rPr>
          <w:rFonts w:cs="Tahoma" w:ascii="Tahoma" w:hAnsi="Tahoma"/>
          <w:color w:val="000000"/>
          <w:sz w:val="24"/>
          <w:szCs w:val="24"/>
        </w:rPr>
        <w:t xml:space="preserve">Nejdůležitější pro mojí práci je znalost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redstonu</w:t>
      </w:r>
      <w:r>
        <w:rPr>
          <w:rFonts w:cs="Tahoma" w:ascii="Tahoma" w:hAnsi="Tahoma"/>
          <w:color w:val="000000"/>
          <w:sz w:val="24"/>
          <w:szCs w:val="24"/>
        </w:rPr>
        <w:t xml:space="preserve">. </w:t>
      </w:r>
      <w:r>
        <w:rPr>
          <w:rFonts w:cs="Tahoma" w:ascii="Tahoma" w:hAnsi="Tahoma"/>
          <w:color w:val="000000"/>
          <w:sz w:val="24"/>
          <w:szCs w:val="24"/>
        </w:rPr>
        <w:t xml:space="preserve">V české verzi hry se oficiálně jmenuje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rudiit</w:t>
      </w:r>
      <w:r>
        <w:rPr>
          <w:rFonts w:cs="Tahoma" w:ascii="Tahoma" w:hAnsi="Tahoma"/>
          <w:color w:val="000000"/>
          <w:sz w:val="24"/>
          <w:szCs w:val="24"/>
        </w:rPr>
        <w:t xml:space="preserve">, ovšem tento název vůbec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 xml:space="preserve">nikdo nepoužívá </w:t>
      </w:r>
      <w:r>
        <w:rPr>
          <w:rFonts w:cs="Tahoma" w:ascii="Tahoma" w:hAnsi="Tahoma"/>
          <w:color w:val="000000"/>
          <w:sz w:val="24"/>
          <w:szCs w:val="24"/>
        </w:rPr>
        <w:t xml:space="preserve">a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mnoho hráčů toto pojmenování mate.</w:t>
      </w:r>
      <w:r>
        <w:rPr>
          <w:rFonts w:cs="Tahoma" w:ascii="Tahoma" w:hAnsi="Tahoma"/>
          <w:color w:val="000000"/>
          <w:sz w:val="24"/>
          <w:szCs w:val="24"/>
        </w:rPr>
        <w:t xml:space="preserve"> Stejně je tomu u bedrocku, který je v češtině pojmenovaný jako  podloží. Pro zjednodušení orientace tedy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 xml:space="preserve">budu používat anglické názvosloví bloků. </w:t>
      </w:r>
      <w:r>
        <w:rPr>
          <w:rFonts w:cs="Tahoma" w:ascii="Tahoma" w:hAnsi="Tahoma"/>
          <w:color w:val="000000"/>
          <w:sz w:val="24"/>
          <w:szCs w:val="24"/>
        </w:rPr>
        <w:t>Redstone</w:t>
      </w:r>
      <w:r>
        <w:rPr>
          <w:rFonts w:cs="Tahoma" w:ascii="Tahoma" w:hAnsi="Tahoma"/>
          <w:color w:val="000000"/>
          <w:sz w:val="24"/>
          <w:szCs w:val="24"/>
        </w:rPr>
        <w:t xml:space="preserve"> funguje obdobně,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 xml:space="preserve">jako klasické vedení elektřiny. Redstonové vedení </w:t>
      </w:r>
      <w:r>
        <w:rPr>
          <w:rFonts w:cs="Tahoma" w:ascii="Tahoma" w:hAnsi="Tahoma"/>
          <w:color w:val="000000"/>
          <w:sz w:val="24"/>
          <w:szCs w:val="24"/>
        </w:rPr>
        <w:t xml:space="preserve">má dosah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šestnácti bloků od zdroje.</w:t>
      </w:r>
      <w:r>
        <w:rPr>
          <w:rFonts w:cs="Tahoma" w:ascii="Tahoma" w:hAnsi="Tahoma"/>
          <w:color w:val="000000"/>
          <w:sz w:val="24"/>
          <w:szCs w:val="24"/>
        </w:rPr>
        <w:t xml:space="preserve"> Tím může být třeba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 xml:space="preserve">redstonový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blok,</w:t>
      </w:r>
      <w:r>
        <w:rPr>
          <w:rFonts w:cs="Tahoma" w:ascii="Tahoma" w:hAnsi="Tahoma"/>
          <w:color w:val="000000"/>
          <w:sz w:val="24"/>
          <w:szCs w:val="24"/>
        </w:rPr>
        <w:t xml:space="preserve"> který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vede redstone</w:t>
      </w:r>
      <w:r>
        <w:rPr>
          <w:rFonts w:cs="Tahoma" w:ascii="Tahoma" w:hAnsi="Tahoma"/>
          <w:color w:val="000000"/>
          <w:sz w:val="24"/>
          <w:szCs w:val="24"/>
        </w:rPr>
        <w:t xml:space="preserve"> kdykoli je položený vedle vedení redstonu.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Pravým tlačítkem se přepíná mezi aktivní a neaktivní pozicí.</w:t>
      </w:r>
      <w:r>
        <w:rPr>
          <w:rFonts w:cs="Tahoma" w:ascii="Tahoma" w:hAnsi="Tahoma"/>
          <w:color w:val="000000"/>
          <w:sz w:val="24"/>
          <w:szCs w:val="24"/>
        </w:rPr>
        <w:t xml:space="preserve"> Dalším redstonovým </w:t>
      </w:r>
      <w:r>
        <w:rPr>
          <w:rFonts w:cs="Tahoma" w:ascii="Tahoma" w:hAnsi="Tahoma"/>
          <w:color w:val="000000"/>
          <w:sz w:val="24"/>
          <w:szCs w:val="24"/>
        </w:rPr>
        <w:t xml:space="preserve">aktivátorem je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t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lačítko,</w:t>
      </w:r>
      <w:r>
        <w:rPr>
          <w:rFonts w:cs="Tahoma" w:ascii="Tahoma" w:hAnsi="Tahoma"/>
          <w:color w:val="000000"/>
          <w:sz w:val="24"/>
          <w:szCs w:val="24"/>
        </w:rPr>
        <w:t xml:space="preserve"> </w:t>
      </w:r>
      <w:r>
        <w:rPr>
          <w:rFonts w:cs="Tahoma" w:ascii="Tahoma" w:hAnsi="Tahoma"/>
          <w:color w:val="000000"/>
          <w:sz w:val="24"/>
          <w:szCs w:val="24"/>
        </w:rPr>
        <w:t>které</w:t>
      </w:r>
      <w:r>
        <w:rPr>
          <w:rFonts w:cs="Tahoma" w:ascii="Tahoma" w:hAnsi="Tahoma"/>
          <w:color w:val="000000"/>
          <w:sz w:val="24"/>
          <w:szCs w:val="24"/>
        </w:rPr>
        <w:t xml:space="preserve"> je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aktivní</w:t>
      </w:r>
      <w:r>
        <w:rPr>
          <w:rFonts w:cs="Tahoma" w:ascii="Tahoma" w:hAnsi="Tahoma"/>
          <w:color w:val="000000"/>
          <w:sz w:val="24"/>
          <w:szCs w:val="24"/>
        </w:rPr>
        <w:t xml:space="preserve"> zhruba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dvě vteřiny po stisknutí.</w:t>
      </w:r>
      <w:r>
        <w:rPr>
          <w:rFonts w:cs="Tahoma" w:ascii="Tahoma" w:hAnsi="Tahoma"/>
          <w:color w:val="000000"/>
          <w:sz w:val="24"/>
          <w:szCs w:val="24"/>
        </w:rPr>
        <w:t xml:space="preserve"> </w:t>
      </w:r>
      <w:r>
        <w:rPr>
          <w:rFonts w:cs="Tahoma" w:ascii="Tahoma" w:hAnsi="Tahoma"/>
          <w:color w:val="000000"/>
          <w:sz w:val="24"/>
          <w:szCs w:val="24"/>
        </w:rPr>
        <w:t xml:space="preserve">Pleasure plate reaguje na zátěž. Má 4. typy, z nichž jsem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použil pouze ken kamenný.</w:t>
      </w:r>
    </w:p>
    <w:p>
      <w:pPr>
        <w:pStyle w:val="Heading3"/>
        <w:rPr/>
      </w:pPr>
      <w:bookmarkStart w:id="63" w:name="__RefHeading___Toc3015_793776225"/>
      <w:bookmarkStart w:id="64" w:name="_Toc102047316"/>
      <w:bookmarkEnd w:id="63"/>
      <w:r>
        <w:rPr/>
        <w:t>Mobové</w:t>
      </w:r>
      <w:bookmarkEnd w:id="64"/>
    </w:p>
    <w:p>
      <w:pPr>
        <w:pStyle w:val="Normal"/>
        <w:rPr>
          <w:rFonts w:ascii="Tahoma" w:hAnsi="Tahoma" w:cs="Tahoma"/>
          <w:color w:val="000000"/>
          <w:sz w:val="24"/>
          <w:szCs w:val="24"/>
        </w:rPr>
      </w:pPr>
      <w:r>
        <w:rPr>
          <w:rFonts w:cs="Tahoma" w:ascii="Tahoma" w:hAnsi="Tahoma"/>
          <w:color w:val="000000"/>
          <w:sz w:val="24"/>
          <w:szCs w:val="24"/>
        </w:rPr>
        <w:t xml:space="preserve">Ve světě jsou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 xml:space="preserve">náhodně spawnováni </w:t>
      </w:r>
      <w:r>
        <w:rPr>
          <w:rFonts w:cs="Tahoma" w:ascii="Tahoma" w:hAnsi="Tahoma"/>
          <w:color w:val="000000"/>
          <w:sz w:val="24"/>
          <w:szCs w:val="24"/>
        </w:rPr>
        <w:t xml:space="preserve">(zjevují se) mobové. Ty můžeme rozdělit do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třech kategorií. První kategorie jsou přátelští mobové,</w:t>
      </w:r>
      <w:r>
        <w:rPr>
          <w:rFonts w:cs="Tahoma" w:ascii="Tahoma" w:hAnsi="Tahoma"/>
          <w:color w:val="000000"/>
          <w:sz w:val="24"/>
          <w:szCs w:val="24"/>
        </w:rPr>
        <w:t xml:space="preserve"> kteří na hráče nezaútočí v žádném případě. To jsou většinou</w:t>
      </w:r>
      <w:r>
        <w:rPr>
          <w:rFonts w:cs="Tahoma" w:ascii="Tahoma" w:hAnsi="Tahoma"/>
          <w:b/>
          <w:bCs/>
          <w:color w:val="000000"/>
          <w:sz w:val="24"/>
          <w:szCs w:val="24"/>
        </w:rPr>
        <w:t xml:space="preserve"> zvířata, vyskytující se v reálném světě</w:t>
      </w:r>
      <w:r>
        <w:rPr>
          <w:rFonts w:cs="Tahoma" w:ascii="Tahoma" w:hAnsi="Tahoma"/>
          <w:color w:val="000000"/>
          <w:sz w:val="24"/>
          <w:szCs w:val="24"/>
        </w:rPr>
        <w:t>, například kráva, ovce, slepice nebo prase.</w:t>
      </w:r>
    </w:p>
    <w:p>
      <w:pPr>
        <w:pStyle w:val="Normal"/>
        <w:rPr>
          <w:rFonts w:ascii="Tahoma" w:hAnsi="Tahoma" w:cs="Tahoma"/>
          <w:color w:val="000000"/>
          <w:sz w:val="24"/>
          <w:szCs w:val="24"/>
        </w:rPr>
      </w:pPr>
      <w:r>
        <w:rPr>
          <w:rFonts w:cs="Tahoma" w:ascii="Tahoma" w:hAnsi="Tahoma"/>
          <w:color w:val="000000"/>
          <w:sz w:val="24"/>
          <w:szCs w:val="24"/>
        </w:rPr>
        <w:t xml:space="preserve">Dalším typem jsou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neutrální mobové</w:t>
      </w:r>
      <w:r>
        <w:rPr>
          <w:rFonts w:cs="Tahoma" w:ascii="Tahoma" w:hAnsi="Tahoma"/>
          <w:color w:val="000000"/>
          <w:sz w:val="24"/>
          <w:szCs w:val="24"/>
        </w:rPr>
        <w:t xml:space="preserve">. Ti na hráče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sami nezaútočí,</w:t>
      </w:r>
      <w:r>
        <w:rPr>
          <w:rFonts w:cs="Tahoma" w:ascii="Tahoma" w:hAnsi="Tahoma"/>
          <w:color w:val="000000"/>
          <w:sz w:val="24"/>
          <w:szCs w:val="24"/>
        </w:rPr>
        <w:t xml:space="preserve"> k útoku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 xml:space="preserve">musí dostat určitý podnět. </w:t>
      </w:r>
      <w:r>
        <w:rPr>
          <w:rFonts w:cs="Tahoma" w:ascii="Tahoma" w:hAnsi="Tahoma"/>
          <w:color w:val="000000"/>
          <w:sz w:val="24"/>
          <w:szCs w:val="24"/>
        </w:rPr>
        <w:t>Do této kategorie bych zařadil</w:t>
      </w:r>
      <w:r>
        <w:rPr>
          <w:rFonts w:cs="Tahoma" w:ascii="Tahoma" w:hAnsi="Tahoma"/>
          <w:b/>
          <w:bCs/>
          <w:color w:val="000000"/>
          <w:sz w:val="24"/>
          <w:szCs w:val="24"/>
        </w:rPr>
        <w:t xml:space="preserve"> zombie pigmany,</w:t>
      </w:r>
      <w:r>
        <w:rPr>
          <w:rFonts w:cs="Tahoma" w:ascii="Tahoma" w:hAnsi="Tahoma"/>
          <w:color w:val="000000"/>
          <w:sz w:val="24"/>
          <w:szCs w:val="24"/>
        </w:rPr>
        <w:t xml:space="preserve"> kteří začnou útočit po hitnutí (zranění hráčem) člena jejich druhu. </w:t>
      </w:r>
    </w:p>
    <w:p>
      <w:pPr>
        <w:pStyle w:val="Normal"/>
        <w:rPr>
          <w:rFonts w:ascii="Tahoma" w:hAnsi="Tahoma" w:cs="Tahoma"/>
          <w:color w:val="000000"/>
          <w:sz w:val="24"/>
          <w:szCs w:val="24"/>
        </w:rPr>
      </w:pPr>
      <w:r>
        <w:rPr>
          <w:rFonts w:cs="Tahoma" w:ascii="Tahoma" w:hAnsi="Tahoma"/>
          <w:color w:val="000000"/>
          <w:sz w:val="24"/>
          <w:szCs w:val="24"/>
        </w:rPr>
        <w:t xml:space="preserve">Poslední kategorií jsou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útoční mobové</w:t>
      </w:r>
      <w:r>
        <w:rPr>
          <w:rFonts w:cs="Tahoma" w:ascii="Tahoma" w:hAnsi="Tahoma"/>
          <w:color w:val="000000"/>
          <w:sz w:val="24"/>
          <w:szCs w:val="24"/>
        </w:rPr>
        <w:t xml:space="preserve">. Jakmile je hráč v jejich dohledu,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začnou ho nahánět a pokouší se ho zabít.</w:t>
      </w:r>
      <w:r>
        <w:rPr>
          <w:rFonts w:cs="Tahoma" w:ascii="Tahoma" w:hAnsi="Tahoma"/>
          <w:color w:val="000000"/>
          <w:sz w:val="24"/>
          <w:szCs w:val="24"/>
        </w:rPr>
        <w:t xml:space="preserve"> Jako příklad uvedu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Creepera</w:t>
      </w:r>
      <w:r>
        <w:rPr>
          <w:rFonts w:cs="Tahoma" w:ascii="Tahoma" w:hAnsi="Tahoma"/>
          <w:color w:val="000000"/>
          <w:sz w:val="24"/>
          <w:szCs w:val="24"/>
        </w:rPr>
        <w:t xml:space="preserve">. Ten začne za hráčem utíkat ihned po zaznamenání jeho pohybu ve své blízkosti a po dosažení určité vzdálenosti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začne syčet a vybuchne.</w:t>
      </w:r>
      <w:r>
        <w:rPr>
          <w:rFonts w:cs="Tahoma" w:ascii="Tahoma" w:hAnsi="Tahoma"/>
          <w:color w:val="000000"/>
          <w:sz w:val="24"/>
          <w:szCs w:val="24"/>
        </w:rPr>
        <w:t xml:space="preserve"> Tím zničí všechny bloky (kromě obsidianu, bedrocku a bariérových bloků) v jeho blízkosti </w:t>
      </w:r>
      <w:r>
        <w:rPr>
          <w:rFonts w:cs="Tahoma" w:ascii="Tahoma" w:hAnsi="Tahoma"/>
          <w:color w:val="000000"/>
          <w:sz w:val="24"/>
          <w:szCs w:val="24"/>
        </w:rPr>
        <w:t>a zraní fráče.</w:t>
      </w:r>
      <w:r>
        <w:rPr>
          <w:rFonts w:cs="Tahoma" w:ascii="Tahoma" w:hAnsi="Tahoma"/>
          <w:color w:val="000000"/>
          <w:sz w:val="24"/>
          <w:szCs w:val="24"/>
        </w:rPr>
        <w:t xml:space="preserve">.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Pro mojí práci jsou důležití zejména mobové s velikostí jednoho bloku.</w:t>
      </w:r>
    </w:p>
    <w:p>
      <w:pPr>
        <w:pStyle w:val="Heading2"/>
        <w:rPr/>
      </w:pPr>
      <w:bookmarkStart w:id="65" w:name="__RefHeading___Toc3017_793776225"/>
      <w:bookmarkStart w:id="66" w:name="_Toc102047317"/>
      <w:bookmarkEnd w:id="65"/>
      <w:r>
        <w:rPr/>
        <w:t>Popis práce na modelu školy</w:t>
      </w:r>
      <w:bookmarkEnd w:id="66"/>
    </w:p>
    <w:p>
      <w:pPr>
        <w:pStyle w:val="Normal"/>
        <w:rPr>
          <w:sz w:val="24"/>
          <w:szCs w:val="24"/>
        </w:rPr>
      </w:pPr>
      <w:r>
        <w:rPr>
          <w:rFonts w:cs="Tahoma" w:ascii="Tahoma" w:hAnsi="Tahoma"/>
          <w:color w:val="000000"/>
          <w:sz w:val="24"/>
          <w:szCs w:val="24"/>
        </w:rPr>
        <w:t xml:space="preserve">Pro svoji práci jsem zvolil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verzi 1.16,</w:t>
      </w:r>
      <w:r>
        <w:rPr>
          <w:rFonts w:cs="Tahoma" w:ascii="Tahoma" w:hAnsi="Tahoma"/>
          <w:color w:val="000000"/>
          <w:sz w:val="24"/>
          <w:szCs w:val="24"/>
        </w:rPr>
        <w:t xml:space="preserve"> jelikož se z mých dlouhodobých testování prokázala jako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nejvhodnější</w:t>
      </w:r>
      <w:r>
        <w:rPr>
          <w:rFonts w:cs="Tahoma" w:ascii="Tahoma" w:hAnsi="Tahoma"/>
          <w:color w:val="000000"/>
          <w:sz w:val="24"/>
          <w:szCs w:val="24"/>
        </w:rPr>
        <w:t xml:space="preserve">. Minulé verze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měly problém se stabilitou server</w:t>
      </w:r>
      <w:r>
        <w:rPr>
          <w:rFonts w:cs="Tahoma" w:ascii="Tahoma" w:hAnsi="Tahoma"/>
          <w:color w:val="000000"/>
          <w:sz w:val="24"/>
          <w:szCs w:val="24"/>
        </w:rPr>
        <w:t xml:space="preserve">u, pokud se na něj připojilo více hráčů naopak u těch nejnovějších jsem měl problém s neustálým sekáním a vypínáním serveru. </w:t>
      </w:r>
    </w:p>
    <w:p>
      <w:pPr>
        <w:pStyle w:val="Normal"/>
        <w:rPr>
          <w:sz w:val="24"/>
          <w:szCs w:val="24"/>
        </w:rPr>
      </w:pPr>
      <w:r>
        <w:rPr>
          <w:rFonts w:cs="Tahoma" w:ascii="Tahoma" w:hAnsi="Tahoma"/>
          <w:color w:val="000000"/>
          <w:sz w:val="24"/>
          <w:szCs w:val="24"/>
        </w:rPr>
        <w:t>V době, kdy jsem začal na mapě pracovat to byla jedna z nejnovějších verzí. Ze začátku bylo</w:t>
      </w:r>
      <w:r>
        <w:rPr>
          <w:rFonts w:cs="Tahoma" w:ascii="Tahoma" w:hAnsi="Tahoma"/>
          <w:b/>
          <w:bCs/>
          <w:color w:val="000000"/>
          <w:sz w:val="24"/>
          <w:szCs w:val="24"/>
        </w:rPr>
        <w:t xml:space="preserve"> nejvíce limitují omezení šířky blocku 1x1 metr</w:t>
      </w:r>
      <w:r>
        <w:rPr>
          <w:rFonts w:cs="Tahoma" w:ascii="Tahoma" w:hAnsi="Tahoma"/>
          <w:color w:val="000000"/>
          <w:sz w:val="24"/>
          <w:szCs w:val="24"/>
        </w:rPr>
        <w:t>. Rozhodl jsem se tedy proto pro</w:t>
      </w:r>
      <w:r>
        <w:rPr>
          <w:rFonts w:cs="Tahoma" w:ascii="Tahoma" w:hAnsi="Tahoma"/>
          <w:b/>
          <w:bCs/>
          <w:color w:val="000000"/>
          <w:sz w:val="24"/>
          <w:szCs w:val="24"/>
        </w:rPr>
        <w:t xml:space="preserve"> stavbu pouze přibližněho modelu školy</w:t>
      </w:r>
      <w:r>
        <w:rPr>
          <w:rFonts w:cs="Tahoma" w:ascii="Tahoma" w:hAnsi="Tahoma"/>
          <w:color w:val="000000"/>
          <w:sz w:val="24"/>
          <w:szCs w:val="24"/>
        </w:rPr>
        <w:t xml:space="preserve">, nikoliv přesného. Od vedoucího práce jsem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dostal potřebné stavební plány,</w:t>
      </w:r>
      <w:r>
        <w:rPr>
          <w:rFonts w:cs="Tahoma" w:ascii="Tahoma" w:hAnsi="Tahoma"/>
          <w:color w:val="000000"/>
          <w:sz w:val="24"/>
          <w:szCs w:val="24"/>
        </w:rPr>
        <w:t xml:space="preserve"> podle kterých jsem začal daný model dávat dohromady. </w:t>
      </w:r>
    </w:p>
    <w:p>
      <w:pPr>
        <w:pStyle w:val="Normal"/>
        <w:rPr>
          <w:sz w:val="24"/>
          <w:szCs w:val="24"/>
        </w:rPr>
      </w:pPr>
      <w:r>
        <w:rPr>
          <w:rFonts w:cs="Tahoma" w:ascii="Tahoma" w:hAnsi="Tahoma"/>
          <w:color w:val="000000"/>
          <w:sz w:val="24"/>
          <w:szCs w:val="24"/>
        </w:rPr>
        <w:t xml:space="preserve">Pro stavbu jsem si vybral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plochý svět s bedrockovým podkladem</w:t>
      </w:r>
      <w:r>
        <w:rPr>
          <w:rFonts w:cs="Tahoma" w:ascii="Tahoma" w:hAnsi="Tahoma"/>
          <w:color w:val="000000"/>
          <w:sz w:val="24"/>
          <w:szCs w:val="24"/>
        </w:rPr>
        <w:t xml:space="preserve"> a s 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nízkou hliněnou podstavou.</w:t>
      </w:r>
      <w:r>
        <w:rPr>
          <w:rFonts w:cs="Tahoma" w:ascii="Tahoma" w:hAnsi="Tahoma"/>
          <w:color w:val="000000"/>
          <w:sz w:val="24"/>
          <w:szCs w:val="24"/>
        </w:rPr>
        <w:t xml:space="preserve"> nejdříve jsem začal stavět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půdorys školy</w:t>
      </w:r>
      <w:r>
        <w:rPr>
          <w:rFonts w:cs="Tahoma" w:ascii="Tahoma" w:hAnsi="Tahoma"/>
          <w:color w:val="000000"/>
          <w:sz w:val="24"/>
          <w:szCs w:val="24"/>
        </w:rPr>
        <w:t xml:space="preserve">, který jsem zaokrouhloval na metry. Poté mě napadlo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smazat hliněnou podstavu pod školou</w:t>
      </w:r>
      <w:r>
        <w:rPr>
          <w:rFonts w:cs="Tahoma" w:ascii="Tahoma" w:hAnsi="Tahoma"/>
          <w:color w:val="000000"/>
          <w:sz w:val="24"/>
          <w:szCs w:val="24"/>
        </w:rPr>
        <w:t xml:space="preserve"> a postavit zde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řídící centrálu,</w:t>
      </w:r>
      <w:r>
        <w:rPr>
          <w:rFonts w:cs="Tahoma" w:ascii="Tahoma" w:hAnsi="Tahoma"/>
          <w:color w:val="000000"/>
          <w:sz w:val="24"/>
          <w:szCs w:val="24"/>
        </w:rPr>
        <w:t xml:space="preserve"> která bude mít na starosti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 xml:space="preserve">zapínání a vypínání světel. </w:t>
      </w:r>
    </w:p>
    <w:p>
      <w:pPr>
        <w:pStyle w:val="Normal"/>
        <w:rPr>
          <w:rFonts w:ascii="Tahoma" w:hAnsi="Tahoma" w:eastAsia="Tahoma" w:cs="Tahoma"/>
          <w:i/>
          <w:i/>
          <w:iCs/>
          <w:sz w:val="24"/>
          <w:szCs w:val="24"/>
        </w:rPr>
      </w:pPr>
      <w:r>
        <w:drawing>
          <wp:anchor behindDoc="0" distT="0" distB="0" distL="0" distR="0" simplePos="0" locked="0" layoutInCell="0" allowOverlap="1" relativeHeight="27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760085" cy="2868930"/>
            <wp:effectExtent l="0" t="0" r="0" b="0"/>
            <wp:wrapSquare wrapText="largest"/>
            <wp:docPr id="2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28689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Tahoma" w:cs="Tahoma" w:ascii="Tahoma" w:hAnsi="Tahoma"/>
          <w:i/>
          <w:iCs/>
          <w:sz w:val="24"/>
          <w:szCs w:val="24"/>
        </w:rPr>
        <w:t>Zde je screennshot ze smazané podzemní podstavy, kde jsem postavil centrální základnu pro řízení světel. Redstone vede od command bloků až k páčce centrálního vypnutí a zapnutí.</w:t>
      </w:r>
    </w:p>
    <w:p>
      <w:pPr>
        <w:pStyle w:val="Normal"/>
        <w:rPr>
          <w:rFonts w:ascii="Tahoma" w:hAnsi="Tahoma" w:eastAsia="Tahoma" w:cs="Tahoma"/>
          <w:i/>
          <w:i/>
          <w:iCs/>
          <w:sz w:val="24"/>
          <w:szCs w:val="24"/>
        </w:rPr>
      </w:pPr>
      <w:r>
        <w:drawing>
          <wp:anchor behindDoc="0" distT="0" distB="0" distL="0" distR="0" simplePos="0" locked="0" layoutInCell="0" allowOverlap="1" relativeHeight="28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607050" cy="3402965"/>
            <wp:effectExtent l="0" t="0" r="0" b="0"/>
            <wp:wrapSquare wrapText="largest"/>
            <wp:docPr id="3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7050" cy="3402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Tahoma" w:cs="Tahoma" w:ascii="Tahoma" w:hAnsi="Tahoma"/>
          <w:i/>
          <w:iCs/>
          <w:sz w:val="24"/>
          <w:szCs w:val="24"/>
        </w:rPr>
        <w:t xml:space="preserve">Na tomto screenshotu je vidět nastavování příkaz, který jsem nastavil. Ten spawnul prase, které zatížilo </w:t>
      </w:r>
      <w:r>
        <w:rPr>
          <w:rFonts w:eastAsia="Tahoma" w:cs="Tahoma" w:ascii="Tahoma" w:hAnsi="Tahoma"/>
          <w:i/>
          <w:iCs/>
          <w:sz w:val="24"/>
          <w:szCs w:val="24"/>
        </w:rPr>
        <w:t xml:space="preserve">kamenný </w:t>
      </w:r>
      <w:r>
        <w:rPr>
          <w:rFonts w:eastAsia="Tahoma" w:cs="Tahoma" w:ascii="Tahoma" w:hAnsi="Tahoma"/>
          <w:i/>
          <w:iCs/>
          <w:sz w:val="24"/>
          <w:szCs w:val="24"/>
        </w:rPr>
        <w:t>pleasure plate.</w:t>
      </w:r>
    </w:p>
    <w:p>
      <w:pPr>
        <w:pStyle w:val="Normal"/>
        <w:rPr>
          <w:rFonts w:ascii="Tahoma" w:hAnsi="Tahoma" w:eastAsia="Tahoma" w:cs="Tahoma"/>
          <w:i/>
          <w:i/>
          <w:iCs/>
          <w:sz w:val="24"/>
          <w:szCs w:val="24"/>
        </w:rPr>
      </w:pPr>
      <w:r>
        <w:rPr>
          <w:rFonts w:eastAsia="Tahoma" w:cs="Tahoma" w:ascii="Tahoma" w:hAnsi="Tahoma"/>
          <w:i/>
          <w:iCs/>
          <w:sz w:val="24"/>
          <w:szCs w:val="24"/>
        </w:rPr>
      </w:r>
    </w:p>
    <w:p>
      <w:pPr>
        <w:pStyle w:val="Normal"/>
        <w:rPr>
          <w:rFonts w:ascii="Tahoma" w:hAnsi="Tahoma" w:eastAsia="Tahoma" w:cs="Tahoma"/>
          <w:i w:val="false"/>
          <w:i w:val="false"/>
          <w:iCs w:val="false"/>
          <w:sz w:val="24"/>
          <w:szCs w:val="24"/>
        </w:rPr>
      </w:pPr>
      <w:r>
        <w:rPr>
          <w:rFonts w:eastAsia="Tahoma" w:cs="Tahoma" w:ascii="Tahoma" w:hAnsi="Tahoma"/>
          <w:i w:val="false"/>
          <w:iCs w:val="false"/>
          <w:sz w:val="24"/>
          <w:szCs w:val="24"/>
        </w:rPr>
      </w:r>
    </w:p>
    <w:p>
      <w:pPr>
        <w:pStyle w:val="Normal"/>
        <w:rPr>
          <w:rFonts w:ascii="Tahoma" w:hAnsi="Tahoma" w:eastAsia="Tahoma" w:cs="Tahoma"/>
          <w:i/>
          <w:i/>
          <w:iCs/>
          <w:sz w:val="24"/>
          <w:szCs w:val="24"/>
        </w:rPr>
      </w:pPr>
      <w:r>
        <w:drawing>
          <wp:anchor behindDoc="0" distT="0" distB="0" distL="0" distR="0" simplePos="0" locked="0" layoutInCell="0" allowOverlap="1" relativeHeight="29">
            <wp:simplePos x="0" y="0"/>
            <wp:positionH relativeFrom="column">
              <wp:posOffset>116840</wp:posOffset>
            </wp:positionH>
            <wp:positionV relativeFrom="paragraph">
              <wp:posOffset>74295</wp:posOffset>
            </wp:positionV>
            <wp:extent cx="5335270" cy="2036445"/>
            <wp:effectExtent l="0" t="0" r="0" b="0"/>
            <wp:wrapSquare wrapText="largest"/>
            <wp:docPr id="4" name="Image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5270" cy="20364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Tahoma" w:cs="Tahoma" w:ascii="Tahoma" w:hAnsi="Tahoma"/>
          <w:i/>
          <w:iCs/>
          <w:sz w:val="24"/>
          <w:szCs w:val="24"/>
        </w:rPr>
        <w:t>Na tomhle snímku představuji jediný způsob rozsvícení sv</w:t>
      </w:r>
      <w:r>
        <w:rPr>
          <w:rFonts w:eastAsia="Tahoma" w:cs="Tahoma" w:ascii="Tahoma" w:hAnsi="Tahoma"/>
          <w:i/>
          <w:iCs/>
          <w:sz w:val="24"/>
          <w:szCs w:val="24"/>
        </w:rPr>
        <w:t>ětla pomocí zátěže.</w:t>
      </w:r>
    </w:p>
    <w:p>
      <w:pPr>
        <w:pStyle w:val="Normal"/>
        <w:ind w:hanging="0"/>
        <w:rPr>
          <w:rFonts w:ascii="Tahoma" w:hAnsi="Tahoma" w:eastAsia="Tahoma" w:cs="Tahoma"/>
          <w:i w:val="false"/>
          <w:i w:val="false"/>
          <w:iCs w:val="false"/>
          <w:sz w:val="24"/>
          <w:szCs w:val="24"/>
        </w:rPr>
      </w:pPr>
      <w:r>
        <w:rPr>
          <w:rFonts w:eastAsia="Tahoma" w:cs="Tahoma" w:ascii="Tahoma" w:hAnsi="Tahoma"/>
          <w:i w:val="false"/>
          <w:iCs w:val="false"/>
          <w:sz w:val="24"/>
          <w:szCs w:val="24"/>
        </w:rPr>
        <w:drawing>
          <wp:anchor behindDoc="0" distT="0" distB="0" distL="0" distR="0" simplePos="0" locked="0" layoutInCell="0" allowOverlap="1" relativeHeight="31">
            <wp:simplePos x="0" y="0"/>
            <wp:positionH relativeFrom="column">
              <wp:posOffset>164465</wp:posOffset>
            </wp:positionH>
            <wp:positionV relativeFrom="paragraph">
              <wp:posOffset>60960</wp:posOffset>
            </wp:positionV>
            <wp:extent cx="5128895" cy="1809750"/>
            <wp:effectExtent l="0" t="0" r="0" b="0"/>
            <wp:wrapSquare wrapText="largest"/>
            <wp:docPr id="5" name="Image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5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8895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>
          <w:rFonts w:ascii="Tahoma" w:hAnsi="Tahoma" w:eastAsia="Tahoma" w:cs="Tahoma"/>
          <w:i/>
          <w:i/>
          <w:iCs/>
          <w:sz w:val="24"/>
          <w:szCs w:val="24"/>
        </w:rPr>
      </w:pPr>
      <w:r>
        <w:rPr>
          <w:rFonts w:eastAsia="Tahoma" w:cs="Tahoma" w:ascii="Tahoma" w:hAnsi="Tahoma"/>
          <w:i/>
          <w:iCs/>
          <w:sz w:val="24"/>
          <w:szCs w:val="24"/>
        </w:rPr>
        <w:t>Předělávka haly Waldorfské školy.</w:t>
      </w:r>
    </w:p>
    <w:p>
      <w:pPr>
        <w:pStyle w:val="Normal"/>
        <w:rPr>
          <w:rFonts w:ascii="Tahoma" w:hAnsi="Tahoma" w:eastAsia="Tahoma" w:cs="Tahoma"/>
          <w:i/>
          <w:i/>
          <w:iCs/>
          <w:sz w:val="24"/>
          <w:szCs w:val="24"/>
        </w:rPr>
      </w:pPr>
      <w:r>
        <w:drawing>
          <wp:anchor behindDoc="0" distT="0" distB="0" distL="0" distR="0" simplePos="0" locked="0" layoutInCell="0" allowOverlap="1" relativeHeight="30">
            <wp:simplePos x="0" y="0"/>
            <wp:positionH relativeFrom="column">
              <wp:posOffset>75565</wp:posOffset>
            </wp:positionH>
            <wp:positionV relativeFrom="paragraph">
              <wp:posOffset>-58420</wp:posOffset>
            </wp:positionV>
            <wp:extent cx="5525770" cy="2393315"/>
            <wp:effectExtent l="0" t="0" r="0" b="0"/>
            <wp:wrapSquare wrapText="largest"/>
            <wp:docPr id="6" name="Image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5770" cy="2393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Tahoma" w:cs="Tahoma" w:ascii="Tahoma" w:hAnsi="Tahoma"/>
          <w:i/>
          <w:iCs/>
          <w:sz w:val="24"/>
          <w:szCs w:val="24"/>
        </w:rPr>
        <w:t>A zde je celý přední vchod Waldorfské školy. Kompletní fotogalerii představím v prezentaci ročníkové práce.</w:t>
      </w:r>
    </w:p>
    <w:p>
      <w:pPr>
        <w:pStyle w:val="Normal"/>
        <w:rPr>
          <w:rFonts w:ascii="Tahoma" w:hAnsi="Tahoma" w:eastAsia="Tahoma" w:cs="Tahoma"/>
          <w:i/>
          <w:i/>
          <w:iCs/>
          <w:sz w:val="24"/>
          <w:szCs w:val="24"/>
        </w:rPr>
      </w:pPr>
      <w:r>
        <w:rPr>
          <w:rFonts w:eastAsia="Tahoma" w:cs="Tahoma" w:ascii="Tahoma" w:hAnsi="Tahoma"/>
          <w:i/>
          <w:iCs/>
          <w:sz w:val="24"/>
          <w:szCs w:val="24"/>
        </w:rPr>
      </w:r>
    </w:p>
    <w:p>
      <w:pPr>
        <w:pStyle w:val="Heading1"/>
        <w:rPr/>
      </w:pPr>
      <w:bookmarkStart w:id="67" w:name="__RefHeading___Toc3019_793776225"/>
      <w:bookmarkStart w:id="68" w:name="_Toc102047318"/>
      <w:bookmarkStart w:id="69" w:name="_1cgxfy5uyyxw"/>
      <w:bookmarkEnd w:id="67"/>
      <w:bookmarkEnd w:id="69"/>
      <w:r>
        <w:rPr/>
        <w:t>ZÁVĚR</w:t>
      </w:r>
      <w:bookmarkEnd w:id="68"/>
    </w:p>
    <w:p>
      <w:pPr>
        <w:pStyle w:val="Normal"/>
        <w:jc w:val="both"/>
        <w:rPr>
          <w:rFonts w:ascii="Tahoma" w:hAnsi="Tahoma" w:cs="Tahoma"/>
          <w:color w:val="000000"/>
          <w:sz w:val="24"/>
          <w:szCs w:val="24"/>
        </w:rPr>
      </w:pPr>
      <w:r>
        <w:rPr>
          <w:rFonts w:cs="Tahoma" w:ascii="Tahoma" w:hAnsi="Tahoma"/>
          <w:color w:val="000000"/>
          <w:sz w:val="24"/>
          <w:szCs w:val="24"/>
        </w:rPr>
        <w:t xml:space="preserve">V práci </w:t>
      </w:r>
      <w:r>
        <w:rPr>
          <w:rFonts w:cs="Tahoma" w:ascii="Tahoma" w:hAnsi="Tahoma"/>
          <w:color w:val="000000"/>
          <w:sz w:val="24"/>
          <w:szCs w:val="24"/>
        </w:rPr>
        <w:t xml:space="preserve">jsem se pokusil </w:t>
      </w:r>
      <w:r>
        <w:rPr>
          <w:rFonts w:cs="Tahoma" w:ascii="Tahoma" w:hAnsi="Tahoma"/>
          <w:color w:val="000000"/>
          <w:sz w:val="24"/>
          <w:szCs w:val="24"/>
        </w:rPr>
        <w:t xml:space="preserve">stručně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shrnout českou i světovou historii</w:t>
      </w:r>
      <w:r>
        <w:rPr>
          <w:rFonts w:cs="Tahoma" w:ascii="Tahoma" w:hAnsi="Tahoma"/>
          <w:color w:val="000000"/>
          <w:sz w:val="24"/>
          <w:szCs w:val="24"/>
        </w:rPr>
        <w:t xml:space="preserve"> počítačových her. Počítačové hry jsem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 xml:space="preserve">rozdělil do žánrů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a</w:t>
      </w:r>
      <w:r>
        <w:rPr>
          <w:rFonts w:cs="Tahoma" w:ascii="Tahoma" w:hAnsi="Tahoma"/>
          <w:color w:val="000000"/>
          <w:sz w:val="24"/>
          <w:szCs w:val="24"/>
        </w:rPr>
        <w:t xml:space="preserve">popsal jsem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šedý trh</w:t>
      </w:r>
      <w:r>
        <w:rPr>
          <w:rFonts w:cs="Tahoma" w:ascii="Tahoma" w:hAnsi="Tahoma"/>
          <w:color w:val="000000"/>
          <w:sz w:val="24"/>
          <w:szCs w:val="24"/>
        </w:rPr>
        <w:t xml:space="preserve">. Zabýval jsem se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nejvýraznější českou hrou</w:t>
      </w:r>
      <w:r>
        <w:rPr>
          <w:rFonts w:cs="Tahoma" w:ascii="Tahoma" w:hAnsi="Tahoma"/>
          <w:color w:val="000000"/>
          <w:sz w:val="24"/>
          <w:szCs w:val="24"/>
        </w:rPr>
        <w:t xml:space="preserve"> </w:t>
      </w:r>
      <w:r>
        <w:rPr>
          <w:rFonts w:cs="Tahoma" w:ascii="Tahoma" w:hAnsi="Tahoma"/>
          <w:color w:val="000000"/>
          <w:sz w:val="24"/>
          <w:szCs w:val="24"/>
        </w:rPr>
        <w:t xml:space="preserve">a </w:t>
      </w:r>
      <w:r>
        <w:rPr>
          <w:rFonts w:cs="Tahoma" w:ascii="Tahoma" w:hAnsi="Tahoma"/>
          <w:color w:val="000000"/>
          <w:sz w:val="24"/>
          <w:szCs w:val="24"/>
        </w:rPr>
        <w:t xml:space="preserve">porovnal jsem počítačové hry s hrami na mobilu. </w:t>
      </w:r>
      <w:r>
        <w:rPr>
          <w:rFonts w:cs="Tahoma" w:ascii="Tahoma" w:hAnsi="Tahoma"/>
          <w:color w:val="000000"/>
          <w:sz w:val="24"/>
          <w:szCs w:val="24"/>
        </w:rPr>
        <w:t xml:space="preserve">Pronikl jsem do tajů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 xml:space="preserve">počítačového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 xml:space="preserve">warezu </w:t>
      </w:r>
      <w:r>
        <w:rPr>
          <w:rFonts w:cs="Tahoma" w:ascii="Tahoma" w:hAnsi="Tahoma"/>
          <w:color w:val="000000"/>
          <w:sz w:val="24"/>
          <w:szCs w:val="24"/>
        </w:rPr>
        <w:t>a a</w:t>
      </w:r>
      <w:r>
        <w:rPr>
          <w:rFonts w:cs="Tahoma" w:ascii="Tahoma" w:hAnsi="Tahoma"/>
          <w:color w:val="000000"/>
          <w:sz w:val="24"/>
          <w:szCs w:val="24"/>
        </w:rPr>
        <w:t xml:space="preserve"> zároveň jsem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popi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s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ov</w:t>
      </w:r>
      <w:r>
        <w:rPr>
          <w:rFonts w:cs="Tahoma" w:ascii="Tahoma" w:hAnsi="Tahoma"/>
          <w:b/>
          <w:bCs/>
          <w:color w:val="000000"/>
          <w:sz w:val="24"/>
          <w:szCs w:val="24"/>
        </w:rPr>
        <w:t xml:space="preserve">al největší herní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platformy</w:t>
      </w:r>
      <w:r>
        <w:rPr>
          <w:rFonts w:cs="Tahoma" w:ascii="Tahoma" w:hAnsi="Tahoma"/>
          <w:color w:val="000000"/>
          <w:sz w:val="24"/>
          <w:szCs w:val="24"/>
        </w:rPr>
        <w:t xml:space="preserve">. </w:t>
      </w:r>
      <w:r>
        <w:rPr>
          <w:rFonts w:cs="Tahoma" w:ascii="Tahoma" w:hAnsi="Tahoma"/>
          <w:color w:val="000000"/>
          <w:sz w:val="24"/>
          <w:szCs w:val="24"/>
        </w:rPr>
        <w:t xml:space="preserve">Ve svojí praktické částí jsem stručně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popsa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l</w:t>
      </w:r>
      <w:r>
        <w:rPr>
          <w:rFonts w:cs="Tahoma" w:ascii="Tahoma" w:hAnsi="Tahoma"/>
          <w:b/>
          <w:bCs/>
          <w:color w:val="000000"/>
          <w:sz w:val="24"/>
          <w:szCs w:val="24"/>
        </w:rPr>
        <w:t xml:space="preserve">  možnosti herních enginů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a her</w:t>
      </w:r>
      <w:r>
        <w:rPr>
          <w:rFonts w:cs="Tahoma" w:ascii="Tahoma" w:hAnsi="Tahoma"/>
          <w:color w:val="000000"/>
          <w:sz w:val="24"/>
          <w:szCs w:val="24"/>
        </w:rPr>
        <w:t xml:space="preserve">. Prokázal jsem své schopnost </w:t>
      </w:r>
      <w:r>
        <w:rPr>
          <w:rFonts w:cs="Tahoma" w:ascii="Tahoma" w:hAnsi="Tahoma"/>
          <w:color w:val="000000"/>
          <w:sz w:val="24"/>
          <w:szCs w:val="24"/>
        </w:rPr>
        <w:t xml:space="preserve">v </w:t>
      </w:r>
      <w:r>
        <w:rPr>
          <w:rFonts w:cs="Tahoma" w:ascii="Tahoma" w:hAnsi="Tahoma"/>
          <w:color w:val="000000"/>
          <w:sz w:val="24"/>
          <w:szCs w:val="24"/>
        </w:rPr>
        <w:t>oblas</w:t>
      </w:r>
      <w:r>
        <w:rPr>
          <w:rFonts w:cs="Tahoma" w:ascii="Tahoma" w:hAnsi="Tahoma"/>
          <w:color w:val="000000"/>
          <w:sz w:val="24"/>
          <w:szCs w:val="24"/>
        </w:rPr>
        <w:t>ti</w:t>
      </w:r>
      <w:r>
        <w:rPr>
          <w:rFonts w:cs="Tahoma" w:ascii="Tahoma" w:hAnsi="Tahoma"/>
          <w:color w:val="000000"/>
          <w:sz w:val="24"/>
          <w:szCs w:val="24"/>
        </w:rPr>
        <w:t xml:space="preserve">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stavitelské</w:t>
      </w:r>
      <w:r>
        <w:rPr>
          <w:rFonts w:cs="Tahoma" w:ascii="Tahoma" w:hAnsi="Tahoma"/>
          <w:color w:val="000000"/>
          <w:sz w:val="24"/>
          <w:szCs w:val="24"/>
        </w:rPr>
        <w:t xml:space="preserve"> </w:t>
      </w:r>
      <w:r>
        <w:rPr>
          <w:rFonts w:cs="Tahoma" w:ascii="Tahoma" w:hAnsi="Tahoma"/>
          <w:color w:val="000000"/>
          <w:sz w:val="24"/>
          <w:szCs w:val="24"/>
        </w:rPr>
        <w:t xml:space="preserve">a zároveň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 xml:space="preserve">i ve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vývojářské</w:t>
      </w:r>
      <w:r>
        <w:rPr>
          <w:rFonts w:cs="Tahoma" w:ascii="Tahoma" w:hAnsi="Tahoma"/>
          <w:color w:val="000000"/>
          <w:sz w:val="24"/>
          <w:szCs w:val="24"/>
        </w:rPr>
        <w:t xml:space="preserve">. Podrobně jsem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 xml:space="preserve">popsal funkce, dimenze,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taktéž</w:t>
      </w:r>
      <w:r>
        <w:rPr>
          <w:rFonts w:cs="Tahoma" w:ascii="Tahoma" w:hAnsi="Tahoma"/>
          <w:b/>
          <w:bCs/>
          <w:color w:val="000000"/>
          <w:sz w:val="24"/>
          <w:szCs w:val="24"/>
        </w:rPr>
        <w:t xml:space="preserve"> mož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n</w:t>
      </w:r>
      <w:r>
        <w:rPr>
          <w:rFonts w:cs="Tahoma" w:ascii="Tahoma" w:hAnsi="Tahoma"/>
          <w:b/>
          <w:bCs/>
          <w:color w:val="000000"/>
          <w:sz w:val="24"/>
          <w:szCs w:val="24"/>
        </w:rPr>
        <w:t xml:space="preserve">é využití hry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Minecraft.</w:t>
      </w:r>
      <w:r>
        <w:rPr>
          <w:rFonts w:cs="Tahoma" w:ascii="Tahoma" w:hAnsi="Tahoma"/>
          <w:color w:val="000000"/>
          <w:sz w:val="24"/>
          <w:szCs w:val="24"/>
        </w:rPr>
        <w:t xml:space="preserve"> </w:t>
      </w:r>
      <w:r>
        <w:rPr>
          <w:rFonts w:cs="Tahoma" w:ascii="Tahoma" w:hAnsi="Tahoma"/>
          <w:color w:val="000000"/>
          <w:sz w:val="24"/>
          <w:szCs w:val="24"/>
        </w:rPr>
        <w:t xml:space="preserve">Následně jsem i přes počáteční potíže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 xml:space="preserve">dokázal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přibližný</w:t>
      </w:r>
      <w:r>
        <w:rPr>
          <w:rFonts w:cs="Tahoma" w:ascii="Tahoma" w:hAnsi="Tahoma"/>
          <w:b/>
          <w:bCs/>
          <w:color w:val="000000"/>
          <w:sz w:val="24"/>
          <w:szCs w:val="24"/>
        </w:rPr>
        <w:t xml:space="preserve">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model školy</w:t>
      </w:r>
      <w:r>
        <w:rPr>
          <w:rFonts w:cs="Tahoma" w:ascii="Tahoma" w:hAnsi="Tahoma"/>
          <w:b/>
          <w:bCs/>
          <w:color w:val="000000"/>
          <w:sz w:val="24"/>
          <w:szCs w:val="24"/>
        </w:rPr>
        <w:t xml:space="preserve"> dokončit</w:t>
      </w:r>
      <w:r>
        <w:rPr>
          <w:rFonts w:cs="Tahoma" w:ascii="Tahoma" w:hAnsi="Tahoma"/>
          <w:color w:val="000000"/>
          <w:sz w:val="24"/>
          <w:szCs w:val="24"/>
        </w:rPr>
        <w:t xml:space="preserve">. </w:t>
      </w:r>
      <w:r>
        <w:rPr>
          <w:rFonts w:cs="Tahoma" w:ascii="Tahoma" w:hAnsi="Tahoma"/>
          <w:color w:val="000000"/>
          <w:sz w:val="24"/>
          <w:szCs w:val="24"/>
        </w:rPr>
        <w:t>Z vývoje v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zniklo v rámci umělecké části video</w:t>
      </w:r>
      <w:r>
        <w:rPr>
          <w:rFonts w:cs="Tahoma" w:ascii="Tahoma" w:hAnsi="Tahoma"/>
          <w:color w:val="000000"/>
          <w:sz w:val="24"/>
          <w:szCs w:val="24"/>
        </w:rPr>
        <w:t xml:space="preserve">, které jistě při obhajobě využiji k demonstraci dosažených výsledku </w:t>
      </w:r>
      <w:r>
        <w:rPr>
          <w:rFonts w:cs="Tahoma" w:ascii="Tahoma" w:hAnsi="Tahoma"/>
          <w:color w:val="000000"/>
          <w:sz w:val="24"/>
          <w:szCs w:val="24"/>
        </w:rPr>
        <w:t xml:space="preserve">jako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součást umělecké práce</w:t>
      </w:r>
      <w:r>
        <w:rPr>
          <w:rFonts w:cs="Tahoma" w:ascii="Tahoma" w:hAnsi="Tahoma"/>
          <w:color w:val="000000"/>
          <w:sz w:val="24"/>
          <w:szCs w:val="24"/>
        </w:rPr>
        <w:t>.</w:t>
      </w:r>
      <w:r>
        <w:rPr>
          <w:rFonts w:cs="Tahoma" w:ascii="Tahoma" w:hAnsi="Tahoma"/>
          <w:color w:val="000000"/>
          <w:sz w:val="24"/>
          <w:szCs w:val="24"/>
        </w:rPr>
        <w:t xml:space="preserve">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Můj první cíl,</w:t>
      </w:r>
      <w:r>
        <w:rPr>
          <w:rFonts w:cs="Tahoma" w:ascii="Tahoma" w:hAnsi="Tahoma"/>
          <w:color w:val="000000"/>
          <w:sz w:val="24"/>
          <w:szCs w:val="24"/>
        </w:rPr>
        <w:t xml:space="preserve"> což bylo rozšíření mých vědomostí</w:t>
      </w:r>
      <w:r>
        <w:rPr>
          <w:rFonts w:cs="Tahoma" w:ascii="Tahoma" w:hAnsi="Tahoma"/>
          <w:b/>
          <w:bCs/>
          <w:color w:val="000000"/>
          <w:sz w:val="24"/>
          <w:szCs w:val="24"/>
        </w:rPr>
        <w:t xml:space="preserve"> jsem rozhodně splnil. </w:t>
      </w:r>
      <w:r>
        <w:rPr>
          <w:rFonts w:cs="Tahoma" w:ascii="Tahoma" w:hAnsi="Tahoma"/>
          <w:color w:val="000000"/>
          <w:sz w:val="24"/>
          <w:szCs w:val="24"/>
        </w:rPr>
        <w:t xml:space="preserve">Při tvorbě této práce a čtení stovky stránek diplomových prací jsem se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dozvěděl spousty informací.</w:t>
      </w:r>
      <w:r>
        <w:rPr>
          <w:rFonts w:cs="Tahoma" w:ascii="Tahoma" w:hAnsi="Tahoma"/>
          <w:color w:val="000000"/>
          <w:sz w:val="24"/>
          <w:szCs w:val="24"/>
        </w:rPr>
        <w:t xml:space="preserve"> Zda se mi podařilo předání mých znalostí o tématu a informování veřejnosti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zjistím až při závěrečné obhajobě</w:t>
      </w:r>
      <w:r>
        <w:rPr>
          <w:rFonts w:cs="Tahoma" w:ascii="Tahoma" w:hAnsi="Tahoma"/>
          <w:color w:val="000000"/>
          <w:sz w:val="24"/>
          <w:szCs w:val="24"/>
        </w:rPr>
        <w:t xml:space="preserve">, myslím si však, že moji práci může číst jak člověk, co se chce  </w:t>
      </w:r>
      <w:r>
        <w:rPr>
          <w:rFonts w:cs="Tahoma" w:ascii="Tahoma" w:hAnsi="Tahoma"/>
          <w:color w:val="000000"/>
          <w:sz w:val="24"/>
          <w:szCs w:val="24"/>
        </w:rPr>
        <w:t>dozvědět o</w:t>
      </w:r>
      <w:r>
        <w:rPr>
          <w:rFonts w:cs="Tahoma" w:ascii="Tahoma" w:hAnsi="Tahoma"/>
          <w:color w:val="000000"/>
          <w:sz w:val="24"/>
          <w:szCs w:val="24"/>
        </w:rPr>
        <w:t xml:space="preserve"> hrách pár základních informací, </w:t>
      </w:r>
      <w:r>
        <w:rPr>
          <w:rFonts w:cs="Tahoma" w:ascii="Tahoma" w:hAnsi="Tahoma"/>
          <w:color w:val="000000"/>
          <w:sz w:val="24"/>
          <w:szCs w:val="24"/>
        </w:rPr>
        <w:t xml:space="preserve">například o rozdělení herních žánrů. Domnívám se že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tato práce může sloužit jako úvod</w:t>
      </w:r>
      <w:r>
        <w:rPr>
          <w:rFonts w:cs="Tahoma" w:ascii="Tahoma" w:hAnsi="Tahoma"/>
          <w:b/>
          <w:bCs/>
          <w:color w:val="000000"/>
          <w:sz w:val="24"/>
          <w:szCs w:val="24"/>
        </w:rPr>
        <w:t xml:space="preserve">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i pro</w:t>
      </w:r>
      <w:r>
        <w:rPr>
          <w:rFonts w:cs="Tahoma" w:ascii="Tahoma" w:hAnsi="Tahoma"/>
          <w:b/>
          <w:bCs/>
          <w:color w:val="000000"/>
          <w:sz w:val="24"/>
          <w:szCs w:val="24"/>
        </w:rPr>
        <w:t xml:space="preserve"> naprost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ého</w:t>
      </w:r>
      <w:r>
        <w:rPr>
          <w:rFonts w:cs="Tahoma" w:ascii="Tahoma" w:hAnsi="Tahoma"/>
          <w:b/>
          <w:bCs/>
          <w:color w:val="000000"/>
          <w:sz w:val="24"/>
          <w:szCs w:val="24"/>
        </w:rPr>
        <w:t xml:space="preserve"> začátečník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a</w:t>
      </w:r>
      <w:r>
        <w:rPr>
          <w:rFonts w:cs="Tahoma" w:ascii="Tahoma" w:hAnsi="Tahoma"/>
          <w:color w:val="000000"/>
          <w:sz w:val="24"/>
          <w:szCs w:val="24"/>
        </w:rPr>
        <w:t xml:space="preserve">, který </w:t>
      </w:r>
      <w:r>
        <w:rPr>
          <w:rFonts w:cs="Tahoma" w:ascii="Tahoma" w:hAnsi="Tahoma"/>
          <w:color w:val="000000"/>
          <w:sz w:val="24"/>
          <w:szCs w:val="24"/>
        </w:rPr>
        <w:t>slyšel o počítačových</w:t>
      </w:r>
      <w:r>
        <w:rPr>
          <w:rFonts w:cs="Tahoma" w:ascii="Tahoma" w:hAnsi="Tahoma"/>
          <w:color w:val="000000"/>
          <w:sz w:val="24"/>
          <w:szCs w:val="24"/>
        </w:rPr>
        <w:t xml:space="preserve"> hrách jenom v televizi, nebo o nich četl články novinách.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Velmi zkušený hráč b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y</w:t>
      </w:r>
      <w:r>
        <w:rPr>
          <w:rFonts w:cs="Tahoma" w:ascii="Tahoma" w:hAnsi="Tahoma"/>
          <w:b/>
          <w:bCs/>
          <w:color w:val="000000"/>
          <w:sz w:val="24"/>
          <w:szCs w:val="24"/>
        </w:rPr>
        <w:t xml:space="preserve"> se v této práci mohl dozvědět informac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e</w:t>
      </w:r>
      <w:r>
        <w:rPr>
          <w:rFonts w:cs="Tahoma" w:ascii="Tahoma" w:hAnsi="Tahoma"/>
          <w:b/>
          <w:bCs/>
          <w:color w:val="000000"/>
          <w:sz w:val="24"/>
          <w:szCs w:val="24"/>
        </w:rPr>
        <w:t xml:space="preserve">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 xml:space="preserve">z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vývoj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e</w:t>
      </w:r>
      <w:r>
        <w:rPr>
          <w:rFonts w:cs="Tahoma" w:ascii="Tahoma" w:hAnsi="Tahoma"/>
          <w:b/>
          <w:bCs/>
          <w:color w:val="000000"/>
          <w:sz w:val="24"/>
          <w:szCs w:val="24"/>
        </w:rPr>
        <w:t xml:space="preserve"> </w:t>
      </w:r>
      <w:r>
        <w:rPr>
          <w:rFonts w:cs="Tahoma" w:ascii="Tahoma" w:hAnsi="Tahoma"/>
          <w:b/>
          <w:bCs/>
          <w:color w:val="000000"/>
          <w:sz w:val="24"/>
          <w:szCs w:val="24"/>
        </w:rPr>
        <w:t>pravděpodobně nejslavnější hry</w:t>
      </w:r>
      <w:r>
        <w:rPr>
          <w:rFonts w:cs="Tahoma" w:ascii="Tahoma" w:hAnsi="Tahoma"/>
          <w:b/>
          <w:bCs/>
          <w:color w:val="000000"/>
          <w:sz w:val="24"/>
          <w:szCs w:val="24"/>
        </w:rPr>
        <w:t xml:space="preserve"> Mafia. </w:t>
      </w:r>
      <w:r>
        <w:rPr>
          <w:rFonts w:cs="Tahoma" w:ascii="Tahoma" w:hAnsi="Tahoma"/>
          <w:color w:val="000000"/>
          <w:sz w:val="24"/>
          <w:szCs w:val="24"/>
        </w:rPr>
        <w:t>Splnil jsem všechny požadavky, které byly zadány.</w:t>
      </w:r>
      <w:r>
        <w:rPr>
          <w:rFonts w:cs="Tahoma" w:ascii="Tahoma" w:hAnsi="Tahoma"/>
          <w:color w:val="000000"/>
          <w:sz w:val="24"/>
          <w:szCs w:val="24"/>
        </w:rPr>
        <w:t xml:space="preserve"> </w:t>
      </w:r>
      <w:r>
        <w:rPr>
          <w:rFonts w:cs="Tahoma" w:ascii="Tahoma" w:hAnsi="Tahoma"/>
          <w:color w:val="000000"/>
          <w:sz w:val="24"/>
          <w:szCs w:val="24"/>
        </w:rPr>
        <w:t xml:space="preserve">Tvorbu práce byla velmi příjemná, doufám proto, že je to tak stejné i </w:t>
      </w:r>
      <w:r>
        <w:rPr>
          <w:rFonts w:cs="Tahoma" w:ascii="Tahoma" w:hAnsi="Tahoma"/>
          <w:color w:val="000000"/>
          <w:sz w:val="24"/>
          <w:szCs w:val="24"/>
        </w:rPr>
        <w:t>s jejím</w:t>
      </w:r>
      <w:r>
        <w:rPr>
          <w:rFonts w:cs="Tahoma" w:ascii="Tahoma" w:hAnsi="Tahoma"/>
          <w:color w:val="000000"/>
          <w:sz w:val="24"/>
          <w:szCs w:val="24"/>
        </w:rPr>
        <w:t xml:space="preserve"> čtením.</w:t>
      </w:r>
    </w:p>
    <w:p>
      <w:pPr>
        <w:pStyle w:val="Heading1"/>
        <w:rPr/>
      </w:pPr>
      <w:bookmarkStart w:id="70" w:name="__RefHeading___Toc3021_793776225"/>
      <w:bookmarkStart w:id="71" w:name="_Toc102047319"/>
      <w:bookmarkEnd w:id="70"/>
      <w:r>
        <w:rPr/>
        <w:t>S</w:t>
      </w:r>
      <w:bookmarkEnd w:id="71"/>
      <w:r>
        <w:rPr/>
        <w:t>eznam použi</w:t>
      </w:r>
      <w:r>
        <w:rPr/>
        <w:t>t</w:t>
      </w:r>
      <w:r>
        <w:rPr/>
        <w:t>é literatury</w:t>
      </w:r>
    </w:p>
    <w:p>
      <w:pPr>
        <w:pStyle w:val="NormalWeb"/>
        <w:spacing w:lineRule="auto" w:line="240" w:beforeAutospacing="0" w:before="0" w:afterAutospacing="0" w:after="0"/>
        <w:ind w:hanging="0"/>
        <w:jc w:val="both"/>
        <w:rPr/>
      </w:pPr>
      <w:r>
        <w:rPr>
          <w:rFonts w:eastAsia="Times New Roman" w:cs="Tahoma" w:ascii="Tahoma" w:hAnsi="Tahoma"/>
          <w:color w:val="000000"/>
          <w:sz w:val="24"/>
          <w:szCs w:val="24"/>
          <w:lang w:val="cs-CZ"/>
        </w:rPr>
        <w:t>1</w:t>
      </w:r>
      <w:r>
        <w:rPr>
          <w:rFonts w:eastAsia="Times New Roman" w:cs="Tahoma" w:ascii="Tahoma" w:hAnsi="Tahoma"/>
          <w:color w:val="000000"/>
          <w:sz w:val="24"/>
          <w:szCs w:val="24"/>
          <w:lang w:val="cs-CZ"/>
        </w:rPr>
        <w:t>.</w:t>
        <w:tab/>
      </w:r>
      <w:bookmarkStart w:id="72" w:name="docs-internal-guid-2bdfea14-7fff-a704-1f"/>
      <w:bookmarkEnd w:id="72"/>
      <w:r>
        <w:rPr>
          <w:rFonts w:eastAsia="Times New Roman" w:cs="Tahoma" w:ascii="Times New Roman" w:hAnsi="Times New Roman"/>
          <w:b w:val="false"/>
          <w:i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  <w:effect w:val="none"/>
          <w:shd w:fill="auto" w:val="clear"/>
          <w:lang w:val="cs-CZ"/>
        </w:rPr>
        <w:t xml:space="preserve">Play Forever. Play Forever [online]. Copyright © BlackFoot.cz [cit. 11.08.2021]. </w:t>
        <w:tab/>
        <w:t>Dostupné z: http://modrak.cz/index.php?lang=cz&amp;action=clanek&amp;id=690.</w:t>
      </w:r>
      <w:r>
        <w:rPr>
          <w:rFonts w:eastAsia="Times New Roman" w:cs="Tahoma" w:ascii="Tahoma" w:hAnsi="Tahoma"/>
          <w:color w:val="000000"/>
          <w:sz w:val="24"/>
          <w:szCs w:val="24"/>
          <w:lang w:val="cs-CZ"/>
        </w:rPr>
        <w:t xml:space="preserve"> </w:t>
      </w:r>
    </w:p>
    <w:p>
      <w:pPr>
        <w:pStyle w:val="NormalWeb"/>
        <w:spacing w:lineRule="auto" w:line="240" w:beforeAutospacing="0" w:before="0" w:afterAutospacing="0" w:after="0"/>
        <w:ind w:hanging="0"/>
        <w:jc w:val="both"/>
        <w:rPr>
          <w:rFonts w:ascii="Tahoma" w:hAnsi="Tahoma" w:eastAsia="Times New Roman" w:cs="Tahoma"/>
          <w:color w:val="000000"/>
          <w:sz w:val="24"/>
          <w:szCs w:val="24"/>
          <w:lang w:val="cs-CZ"/>
        </w:rPr>
      </w:pPr>
      <w:r>
        <w:rPr/>
      </w:r>
    </w:p>
    <w:p>
      <w:pPr>
        <w:pStyle w:val="NormalWeb"/>
        <w:spacing w:lineRule="auto" w:line="240" w:beforeAutospacing="0" w:before="0" w:afterAutospacing="0" w:after="0"/>
        <w:ind w:hanging="0"/>
        <w:jc w:val="both"/>
        <w:rPr>
          <w:rFonts w:ascii="Tahoma" w:hAnsi="Tahoma" w:eastAsia="Times New Roman" w:cs="Tahoma"/>
          <w:color w:val="000000"/>
          <w:sz w:val="24"/>
          <w:szCs w:val="24"/>
          <w:lang w:val="cs-CZ"/>
        </w:rPr>
      </w:pPr>
      <w:r>
        <w:rPr/>
      </w:r>
    </w:p>
    <w:p>
      <w:pPr>
        <w:pStyle w:val="NormalWeb"/>
        <w:spacing w:beforeAutospacing="0" w:before="0" w:afterAutospacing="0" w:after="0"/>
        <w:jc w:val="both"/>
        <w:rPr/>
      </w:pPr>
      <w:r>
        <w:rPr>
          <w:rFonts w:cs="Tahoma" w:ascii="Tahoma" w:hAnsi="Tahoma"/>
          <w:color w:val="000000"/>
        </w:rPr>
        <w:t>2.</w:t>
        <w:tab/>
      </w:r>
      <w:r>
        <w:rPr>
          <w:rFonts w:cs="Tahoma" w:ascii="Tahoma" w:hAnsi="Tahoma"/>
          <w:color w:val="000000"/>
        </w:rPr>
        <w:t xml:space="preserve">GROSSMANNOVÁ, Jitka. Počítačové hry a subjektivní plynutí času [online]. </w:t>
        <w:tab/>
        <w:t xml:space="preserve">Brno, 2021 [cit. 2022-04-28]. Dostupné z: https://is.muni.cz/th/uf8y7/. </w:t>
        <w:tab/>
        <w:t xml:space="preserve">Diplomová práce. Masarykova univerzita, Filozofická fakulta. Vedoucí práce </w:t>
        <w:tab/>
        <w:t>Ondřej KRAJTL.</w:t>
      </w:r>
    </w:p>
    <w:p>
      <w:pPr>
        <w:pStyle w:val="Normal"/>
        <w:spacing w:lineRule="auto" w:line="240" w:before="0" w:after="0"/>
        <w:ind w:hanging="0"/>
        <w:jc w:val="left"/>
        <w:rPr>
          <w:rFonts w:ascii="Times New Roman" w:hAnsi="Times New Roman" w:eastAsia="Times New Roman" w:cs="Times New Roman"/>
          <w:sz w:val="24"/>
          <w:szCs w:val="24"/>
          <w:lang w:val="cs-CZ"/>
        </w:rPr>
      </w:pPr>
      <w:r>
        <w:rPr>
          <w:rFonts w:eastAsia="Times New Roman" w:cs="Times New Roman" w:ascii="Times New Roman" w:hAnsi="Times New Roman"/>
          <w:sz w:val="24"/>
          <w:szCs w:val="24"/>
          <w:lang w:val="cs-CZ"/>
        </w:rPr>
      </w:r>
    </w:p>
    <w:p>
      <w:pPr>
        <w:pStyle w:val="Normal"/>
        <w:spacing w:lineRule="auto" w:line="240" w:before="0" w:after="0"/>
        <w:ind w:hanging="0"/>
        <w:rPr>
          <w:rFonts w:ascii="Times New Roman" w:hAnsi="Times New Roman" w:eastAsia="Times New Roman" w:cs="Times New Roman"/>
          <w:sz w:val="24"/>
          <w:szCs w:val="24"/>
          <w:lang w:val="cs-CZ"/>
        </w:rPr>
      </w:pPr>
      <w:r>
        <w:rPr>
          <w:rFonts w:eastAsia="Times New Roman" w:cs="Tahoma" w:ascii="Tahoma" w:hAnsi="Tahoma"/>
          <w:color w:val="000000"/>
          <w:sz w:val="24"/>
          <w:szCs w:val="24"/>
          <w:lang w:val="cs-CZ"/>
        </w:rPr>
        <w:t>3.</w:t>
        <w:tab/>
      </w:r>
      <w:r>
        <w:rPr>
          <w:rFonts w:eastAsia="Times New Roman" w:cs="Tahoma" w:ascii="Tahoma" w:hAnsi="Tahoma"/>
          <w:color w:val="000000"/>
          <w:sz w:val="24"/>
          <w:szCs w:val="24"/>
          <w:lang w:val="cs-CZ"/>
        </w:rPr>
        <w:t xml:space="preserve">BERNÁT, Michal. Fenomén počítačového pirátství [online]. Brno, 2008 [cit. </w:t>
        <w:tab/>
        <w:t xml:space="preserve">2022-04-27]. Dostupné z: https://is.muni.cz/th/qsaey/. Diplomová práce. </w:t>
        <w:tab/>
        <w:t>Masarykova univerzita, Právnická fakulta. Vedoucí práce Radim POLČÁK.</w:t>
      </w:r>
    </w:p>
    <w:p>
      <w:pPr>
        <w:pStyle w:val="Normal"/>
        <w:spacing w:lineRule="auto" w:line="240" w:before="0" w:after="0"/>
        <w:ind w:hanging="0"/>
        <w:jc w:val="left"/>
        <w:rPr>
          <w:rFonts w:ascii="Times New Roman" w:hAnsi="Times New Roman" w:eastAsia="Times New Roman" w:cs="Times New Roman"/>
          <w:sz w:val="24"/>
          <w:szCs w:val="24"/>
          <w:lang w:val="cs-CZ"/>
        </w:rPr>
      </w:pPr>
      <w:r>
        <w:rPr>
          <w:rFonts w:eastAsia="Times New Roman" w:cs="Times New Roman" w:ascii="Times New Roman" w:hAnsi="Times New Roman"/>
          <w:sz w:val="24"/>
          <w:szCs w:val="24"/>
          <w:lang w:val="cs-CZ"/>
        </w:rPr>
      </w:r>
    </w:p>
    <w:p>
      <w:pPr>
        <w:pStyle w:val="Normal"/>
        <w:spacing w:lineRule="auto" w:line="240" w:before="0" w:after="0"/>
        <w:ind w:hanging="0"/>
        <w:rPr>
          <w:rFonts w:ascii="Times New Roman" w:hAnsi="Times New Roman" w:eastAsia="Times New Roman" w:cs="Times New Roman"/>
          <w:sz w:val="24"/>
          <w:szCs w:val="24"/>
          <w:lang w:val="cs-CZ"/>
        </w:rPr>
      </w:pPr>
      <w:r>
        <w:rPr>
          <w:rFonts w:eastAsia="Times New Roman" w:cs="Tahoma" w:ascii="Tahoma" w:hAnsi="Tahoma"/>
          <w:color w:val="000000"/>
          <w:sz w:val="24"/>
          <w:szCs w:val="24"/>
          <w:lang w:val="cs-CZ"/>
        </w:rPr>
        <w:t>4.</w:t>
        <w:tab/>
      </w:r>
      <w:r>
        <w:rPr>
          <w:rFonts w:eastAsia="Times New Roman" w:cs="Tahoma" w:ascii="Tahoma" w:hAnsi="Tahoma"/>
          <w:color w:val="000000"/>
          <w:sz w:val="24"/>
          <w:szCs w:val="24"/>
          <w:lang w:val="cs-CZ"/>
        </w:rPr>
        <w:t>VANKE, Roman. Historie a vývoj počítačové hry Mafia: The City of Lost Heaven</w:t>
        <w:tab/>
        <w:t xml:space="preserve">[online]. Brno, 2021 [cit. 2022-04-27]. Dostupné z: </w:t>
        <w:tab/>
        <w:t xml:space="preserve">https://theses.cz/id/88e7lm/. Bakalářská práce. Masarykova univerzita, </w:t>
      </w:r>
      <w:r>
        <w:rPr>
          <w:rFonts w:eastAsia="Times New Roman" w:cs="Tahoma" w:ascii="Tahoma" w:hAnsi="Tahoma"/>
          <w:color w:val="000000"/>
          <w:sz w:val="24"/>
          <w:szCs w:val="24"/>
          <w:lang w:val="cs-CZ"/>
        </w:rPr>
        <w:t>5.</w:t>
      </w:r>
      <w:r>
        <w:rPr>
          <w:rFonts w:eastAsia="Times New Roman" w:cs="Tahoma" w:ascii="Tahoma" w:hAnsi="Tahoma"/>
          <w:color w:val="000000"/>
          <w:sz w:val="24"/>
          <w:szCs w:val="24"/>
          <w:lang w:val="cs-CZ"/>
        </w:rPr>
        <w:tab/>
        <w:t>Filozofická fakulta. Vedoucí práce Mgr. et Mgr. Zdeněk Záhora.</w:t>
      </w:r>
    </w:p>
    <w:p>
      <w:pPr>
        <w:pStyle w:val="Normal"/>
        <w:spacing w:lineRule="auto" w:line="240" w:before="0" w:after="0"/>
        <w:ind w:hanging="0"/>
        <w:jc w:val="left"/>
        <w:rPr>
          <w:rFonts w:ascii="Times New Roman" w:hAnsi="Times New Roman" w:eastAsia="Times New Roman" w:cs="Times New Roman"/>
          <w:sz w:val="24"/>
          <w:szCs w:val="24"/>
          <w:lang w:val="cs-CZ"/>
        </w:rPr>
      </w:pPr>
      <w:r>
        <w:rPr>
          <w:rFonts w:eastAsia="Times New Roman" w:cs="Times New Roman" w:ascii="Times New Roman" w:hAnsi="Times New Roman"/>
          <w:sz w:val="24"/>
          <w:szCs w:val="24"/>
          <w:lang w:val="cs-CZ"/>
        </w:rPr>
      </w:r>
    </w:p>
    <w:p>
      <w:pPr>
        <w:pStyle w:val="Normal"/>
        <w:spacing w:lineRule="auto" w:line="240" w:before="0" w:after="0"/>
        <w:ind w:hanging="0"/>
        <w:rPr>
          <w:rFonts w:ascii="Times New Roman" w:hAnsi="Times New Roman" w:eastAsia="Times New Roman" w:cs="Times New Roman"/>
          <w:sz w:val="24"/>
          <w:szCs w:val="24"/>
          <w:lang w:val="cs-CZ"/>
        </w:rPr>
      </w:pPr>
      <w:r>
        <w:rPr>
          <w:rFonts w:eastAsia="Times New Roman" w:cs="Tahoma" w:ascii="Tahoma" w:hAnsi="Tahoma"/>
          <w:color w:val="000000"/>
          <w:sz w:val="24"/>
          <w:szCs w:val="24"/>
          <w:lang w:val="cs-CZ"/>
        </w:rPr>
        <w:t>5.</w:t>
      </w:r>
      <w:r>
        <w:rPr>
          <w:rFonts w:eastAsia="Times New Roman" w:cs="Tahoma" w:ascii="Tahoma" w:hAnsi="Tahoma"/>
          <w:color w:val="000000"/>
          <w:sz w:val="24"/>
          <w:szCs w:val="24"/>
          <w:lang w:val="cs-CZ"/>
        </w:rPr>
        <w:tab/>
        <w:t xml:space="preserve">CHALOUPKOVÁ, Barbora. Počítačové hry jako náplň volného času [online]. </w:t>
        <w:tab/>
        <w:t xml:space="preserve">Brno, 2019 [cit. 2022-04-28]. Dostupné z: https://is.muni.cz/th/rabpi/. </w:t>
        <w:tab/>
        <w:t xml:space="preserve">Bakalářská práce. Masarykova univerzita, Pedagogická fakulta. Vedoucí práce </w:t>
        <w:tab/>
        <w:t>Michal ČERNÝ.</w:t>
      </w:r>
    </w:p>
    <w:p>
      <w:pPr>
        <w:pStyle w:val="Normal"/>
        <w:spacing w:lineRule="auto" w:line="240" w:before="0" w:after="0"/>
        <w:ind w:hanging="0"/>
        <w:jc w:val="left"/>
        <w:rPr>
          <w:rFonts w:ascii="Times New Roman" w:hAnsi="Times New Roman" w:eastAsia="Times New Roman" w:cs="Times New Roman"/>
          <w:sz w:val="24"/>
          <w:szCs w:val="24"/>
          <w:lang w:val="cs-CZ"/>
        </w:rPr>
      </w:pPr>
      <w:r>
        <w:rPr>
          <w:rFonts w:eastAsia="Times New Roman" w:cs="Times New Roman" w:ascii="Times New Roman" w:hAnsi="Times New Roman"/>
          <w:sz w:val="24"/>
          <w:szCs w:val="24"/>
          <w:lang w:val="cs-CZ"/>
        </w:rPr>
      </w:r>
    </w:p>
    <w:p>
      <w:pPr>
        <w:pStyle w:val="Normal"/>
        <w:spacing w:lineRule="auto" w:line="240" w:before="0" w:after="0"/>
        <w:ind w:hanging="0"/>
        <w:rPr>
          <w:rFonts w:ascii="Times New Roman" w:hAnsi="Times New Roman" w:eastAsia="Times New Roman" w:cs="Times New Roman"/>
          <w:sz w:val="24"/>
          <w:szCs w:val="24"/>
          <w:lang w:val="cs-CZ"/>
        </w:rPr>
      </w:pPr>
      <w:r>
        <w:rPr>
          <w:rFonts w:eastAsia="Times New Roman" w:cs="Tahoma" w:ascii="Tahoma" w:hAnsi="Tahoma"/>
          <w:color w:val="000000"/>
          <w:sz w:val="24"/>
          <w:szCs w:val="24"/>
          <w:lang w:val="cs-CZ"/>
        </w:rPr>
        <w:t>6.</w:t>
      </w:r>
      <w:r>
        <w:rPr>
          <w:rFonts w:eastAsia="Times New Roman" w:cs="Tahoma" w:ascii="Tahoma" w:hAnsi="Tahoma"/>
          <w:color w:val="000000"/>
          <w:sz w:val="24"/>
          <w:szCs w:val="24"/>
          <w:lang w:val="cs-CZ"/>
        </w:rPr>
        <w:tab/>
        <w:t xml:space="preserve">HAMZA, Petr. Počítačové hry jako součást životního stylu mládeže [online]. </w:t>
        <w:tab/>
        <w:t xml:space="preserve">Brno, 2015 [cit. 2022-04-28]. Dostupné z: https://is.muni.cz/th/a8lvp/. </w:t>
        <w:tab/>
        <w:t xml:space="preserve">Diplomová práce. Masarykova univerzita, Pedagogická fakulta. Vedoucí práce </w:t>
        <w:tab/>
        <w:t>Kristýna BALÁTOVÁ.</w:t>
      </w:r>
    </w:p>
    <w:p>
      <w:pPr>
        <w:pStyle w:val="Normal"/>
        <w:spacing w:lineRule="auto" w:line="240" w:before="0" w:after="0"/>
        <w:ind w:hanging="0"/>
        <w:jc w:val="left"/>
        <w:rPr>
          <w:rFonts w:ascii="Times New Roman" w:hAnsi="Times New Roman" w:eastAsia="Times New Roman" w:cs="Times New Roman"/>
          <w:sz w:val="24"/>
          <w:szCs w:val="24"/>
          <w:lang w:val="cs-CZ"/>
        </w:rPr>
      </w:pPr>
      <w:r>
        <w:rPr>
          <w:rFonts w:eastAsia="Times New Roman" w:cs="Times New Roman" w:ascii="Times New Roman" w:hAnsi="Times New Roman"/>
          <w:sz w:val="24"/>
          <w:szCs w:val="24"/>
          <w:lang w:val="cs-CZ"/>
        </w:rPr>
      </w:r>
    </w:p>
    <w:p>
      <w:pPr>
        <w:pStyle w:val="Normal"/>
        <w:spacing w:lineRule="auto" w:line="240" w:before="0" w:after="0"/>
        <w:ind w:hanging="0"/>
        <w:rPr>
          <w:rFonts w:ascii="Times New Roman" w:hAnsi="Times New Roman" w:eastAsia="Times New Roman" w:cs="Times New Roman"/>
          <w:sz w:val="24"/>
          <w:szCs w:val="24"/>
          <w:lang w:val="cs-CZ"/>
        </w:rPr>
      </w:pPr>
      <w:r>
        <w:rPr>
          <w:rFonts w:eastAsia="Times New Roman" w:cs="Tahoma" w:ascii="Tahoma" w:hAnsi="Tahoma"/>
          <w:color w:val="000000"/>
          <w:sz w:val="24"/>
          <w:szCs w:val="24"/>
          <w:lang w:val="cs-CZ"/>
        </w:rPr>
        <w:t>7.</w:t>
      </w:r>
      <w:r>
        <w:rPr>
          <w:rFonts w:eastAsia="Times New Roman" w:cs="Tahoma" w:ascii="Tahoma" w:hAnsi="Tahoma"/>
          <w:color w:val="000000"/>
          <w:sz w:val="24"/>
          <w:szCs w:val="24"/>
          <w:lang w:val="cs-CZ"/>
        </w:rPr>
        <w:tab/>
        <w:t xml:space="preserve">BARTOŠ, Adam. Vývoj online multiplayer počítačových her [online]. Brno, </w:t>
        <w:tab/>
        <w:t xml:space="preserve">2011 [cit. 2022-04-28]. Dostupné z: https://is.muni.cz/th/zpffu/. Bakalářská </w:t>
        <w:tab/>
        <w:t xml:space="preserve">práce. Masarykova univerzita, Filozofická fakulta. Vedoucí práce Tomáš </w:t>
        <w:tab/>
        <w:t>STAUDEK.</w:t>
      </w:r>
    </w:p>
    <w:p>
      <w:pPr>
        <w:pStyle w:val="Normal"/>
        <w:spacing w:lineRule="auto" w:line="240" w:before="0" w:after="0"/>
        <w:ind w:hanging="0"/>
        <w:jc w:val="left"/>
        <w:rPr>
          <w:rFonts w:ascii="Times New Roman" w:hAnsi="Times New Roman" w:eastAsia="Times New Roman" w:cs="Times New Roman"/>
          <w:sz w:val="24"/>
          <w:szCs w:val="24"/>
          <w:lang w:val="cs-CZ"/>
        </w:rPr>
      </w:pPr>
      <w:r>
        <w:rPr>
          <w:rFonts w:eastAsia="Times New Roman" w:cs="Times New Roman" w:ascii="Times New Roman" w:hAnsi="Times New Roman"/>
          <w:sz w:val="24"/>
          <w:szCs w:val="24"/>
          <w:lang w:val="cs-CZ"/>
        </w:rPr>
      </w:r>
    </w:p>
    <w:p>
      <w:pPr>
        <w:pStyle w:val="Normal"/>
        <w:spacing w:lineRule="auto" w:line="240" w:before="0" w:after="0"/>
        <w:ind w:hanging="0"/>
        <w:rPr>
          <w:rFonts w:ascii="Times New Roman" w:hAnsi="Times New Roman" w:eastAsia="Times New Roman" w:cs="Times New Roman"/>
          <w:sz w:val="24"/>
          <w:szCs w:val="24"/>
          <w:lang w:val="cs-CZ"/>
        </w:rPr>
      </w:pPr>
      <w:r>
        <w:rPr>
          <w:rFonts w:eastAsia="Times New Roman" w:cs="Tahoma" w:ascii="Tahoma" w:hAnsi="Tahoma"/>
          <w:color w:val="000000"/>
          <w:sz w:val="24"/>
          <w:szCs w:val="24"/>
          <w:lang w:val="cs-CZ"/>
        </w:rPr>
        <w:t>8.</w:t>
      </w:r>
      <w:r>
        <w:rPr>
          <w:rFonts w:eastAsia="Times New Roman" w:cs="Tahoma" w:ascii="Tahoma" w:hAnsi="Tahoma"/>
          <w:color w:val="000000"/>
          <w:sz w:val="24"/>
          <w:szCs w:val="24"/>
          <w:lang w:val="cs-CZ"/>
        </w:rPr>
        <w:tab/>
        <w:t xml:space="preserve">BARTOŠÍK, Tomáš. Streamování na Twitch.tv jako forma performance </w:t>
        <w:tab/>
        <w:t xml:space="preserve">[online]. Brno, 2016 [cit. 2022-04-28]. Dostupné z: </w:t>
        <w:tab/>
        <w:t xml:space="preserve">https://is.muni.cz/th/bvrmr/. Bakalářská práce. Masarykova univerzita, </w:t>
        <w:tab/>
        <w:t>Filozofická fakulta. Vedoucí práce Martin FLAŠAR.</w:t>
      </w:r>
    </w:p>
    <w:p>
      <w:pPr>
        <w:pStyle w:val="Normal"/>
        <w:spacing w:lineRule="auto" w:line="240" w:before="0" w:after="0"/>
        <w:ind w:hanging="0"/>
        <w:jc w:val="left"/>
        <w:rPr>
          <w:rFonts w:ascii="Times New Roman" w:hAnsi="Times New Roman" w:eastAsia="Times New Roman" w:cs="Times New Roman"/>
          <w:sz w:val="24"/>
          <w:szCs w:val="24"/>
          <w:lang w:val="cs-CZ"/>
        </w:rPr>
      </w:pPr>
      <w:r>
        <w:rPr>
          <w:rFonts w:eastAsia="Times New Roman" w:cs="Times New Roman" w:ascii="Times New Roman" w:hAnsi="Times New Roman"/>
          <w:sz w:val="24"/>
          <w:szCs w:val="24"/>
          <w:lang w:val="cs-CZ"/>
        </w:rPr>
      </w:r>
    </w:p>
    <w:p>
      <w:pPr>
        <w:pStyle w:val="Normal"/>
        <w:spacing w:lineRule="auto" w:line="240" w:before="0" w:after="0"/>
        <w:ind w:hanging="0"/>
        <w:rPr>
          <w:rFonts w:ascii="Times New Roman" w:hAnsi="Times New Roman" w:eastAsia="Times New Roman" w:cs="Times New Roman"/>
          <w:sz w:val="24"/>
          <w:szCs w:val="24"/>
          <w:lang w:val="cs-CZ"/>
        </w:rPr>
      </w:pPr>
      <w:r>
        <w:rPr>
          <w:rFonts w:eastAsia="Times New Roman" w:cs="Tahoma" w:ascii="Tahoma" w:hAnsi="Tahoma"/>
          <w:color w:val="000000"/>
          <w:sz w:val="24"/>
          <w:szCs w:val="24"/>
          <w:lang w:val="cs-CZ"/>
        </w:rPr>
        <w:t>9.</w:t>
      </w:r>
      <w:r>
        <w:rPr>
          <w:rFonts w:eastAsia="Times New Roman" w:cs="Tahoma" w:ascii="Tahoma" w:hAnsi="Tahoma"/>
          <w:color w:val="000000"/>
          <w:sz w:val="24"/>
          <w:szCs w:val="24"/>
          <w:lang w:val="cs-CZ"/>
        </w:rPr>
        <w:tab/>
        <w:t xml:space="preserve">KOUBEK, Ivan. {Hudba pro počítačové hry} [online]. Brno, 2015 [cit. </w:t>
        <w:tab/>
        <w:t xml:space="preserve">2022-04-25]. Dostupné z: https://theses.cz/id/z8yuek/. Bakalářská práce. </w:t>
        <w:tab/>
        <w:t xml:space="preserve">Janáčkova akademie múzických umění, Hudební fakulta. Vedoucí práce </w:t>
        <w:tab/>
        <w:t>Mgr.art. Pavel Bureš.</w:t>
      </w:r>
    </w:p>
    <w:p>
      <w:pPr>
        <w:pStyle w:val="Footer"/>
        <w:spacing w:lineRule="auto" w:line="240" w:before="0" w:after="0"/>
        <w:ind w:hanging="0"/>
        <w:rPr>
          <w:rFonts w:ascii="Tahoma" w:hAnsi="Tahoma" w:eastAsia="Times New Roman" w:cs="Tahoma"/>
          <w:color w:val="000000"/>
          <w:sz w:val="24"/>
          <w:szCs w:val="24"/>
          <w:lang w:val="cs-CZ"/>
        </w:rPr>
      </w:pPr>
      <w:r>
        <w:rPr>
          <w:i/>
          <w:iCs/>
        </w:rPr>
      </w:r>
    </w:p>
    <w:p>
      <w:pPr>
        <w:pStyle w:val="Normal"/>
        <w:ind w:hanging="0"/>
        <w:rPr/>
      </w:pPr>
      <w:r>
        <w:rPr/>
        <w:t>10.</w:t>
        <w:tab/>
      </w:r>
      <w:r>
        <w:rPr/>
        <w:t xml:space="preserve">BRUNS, Axel (2009). The User-Led Disruption: Self-(Re)broadcasting at Justin.tv and      </w:t>
        <w:tab/>
        <w:t xml:space="preserve">Elsewhere[online].[cit. 2016-02-05]. Dostupné z: </w:t>
      </w:r>
      <w:hyperlink r:id="rId10">
        <w:r>
          <w:rPr>
            <w:rStyle w:val="InternetLink"/>
          </w:rPr>
          <w:t>http://snurb.info/files/The</w:t>
        </w:r>
      </w:hyperlink>
      <w:r>
        <w:rPr/>
        <w:tab/>
        <w:t xml:space="preserve">%20UserLed%20Disruption.pdf </w:t>
      </w:r>
    </w:p>
    <w:p>
      <w:pPr>
        <w:pStyle w:val="Normal"/>
        <w:rPr/>
      </w:pPr>
      <w:r>
        <w:rPr/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  <w:bookmarkStart w:id="73" w:name="_GoBack"/>
      <w:bookmarkStart w:id="74" w:name="_GoBack"/>
      <w:bookmarkEnd w:id="74"/>
    </w:p>
    <w:p>
      <w:pPr>
        <w:pStyle w:val="Normal"/>
        <w:spacing w:before="0" w:after="120"/>
        <w:rPr>
          <w:sz w:val="24"/>
          <w:szCs w:val="24"/>
        </w:rPr>
      </w:pPr>
      <w:r>
        <w:rPr/>
      </w:r>
    </w:p>
    <w:sectPr>
      <w:footerReference w:type="default" r:id="rId11"/>
      <w:type w:val="nextPage"/>
      <w:pgSz w:w="11906" w:h="16838"/>
      <w:pgMar w:left="1701" w:right="1134" w:gutter="0" w:header="0" w:top="1418" w:footer="720" w:bottom="1418"/>
      <w:pgNumType w:start="3"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Calibri">
    <w:charset w:val="00"/>
    <w:family w:val="roman"/>
    <w:pitch w:val="variable"/>
  </w:font>
  <w:font w:name="Roboto">
    <w:charset w:val="00"/>
    <w:family w:val="roman"/>
    <w:pitch w:val="variable"/>
  </w:font>
  <w:font w:name="Tahoma">
    <w:charset w:val="01"/>
    <w:family w:val="swiss"/>
    <w:pitch w:val="variable"/>
  </w:font>
  <w:font w:name="Times New Roman">
    <w:charset w:val="00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tbl>
    <w:tblPr>
      <w:tblpPr w:vertAnchor="page" w:tblpYSpec="bottom" w:horzAnchor="margin" w:tblpXSpec="center" w:leftFromText="187" w:rightFromText="187"/>
      <w:tblW w:w="5000" w:type="pct"/>
      <w:jc w:val="center"/>
      <w:tblInd w:w="0" w:type="dxa"/>
      <w:tblLayout w:type="fixed"/>
      <w:tblCellMar>
        <w:top w:w="0" w:type="dxa"/>
        <w:left w:w="108" w:type="dxa"/>
        <w:bottom w:w="0" w:type="dxa"/>
        <w:right w:w="108" w:type="dxa"/>
      </w:tblCellMar>
      <w:tblLook w:firstRow="1" w:noVBand="1" w:lastRow="0" w:firstColumn="1" w:lastColumn="0" w:noHBand="0" w:val="04a0"/>
    </w:tblPr>
    <w:tblGrid>
      <w:gridCol w:w="7256"/>
      <w:gridCol w:w="1814"/>
    </w:tblGrid>
    <w:tr>
      <w:trPr>
        <w:trHeight w:val="727" w:hRule="atLeast"/>
      </w:trPr>
      <w:tc>
        <w:tcPr>
          <w:tcW w:w="7256" w:type="dxa"/>
          <w:tcBorders>
            <w:right w:val="double" w:sz="4" w:space="0" w:color="E08433"/>
          </w:tcBorders>
        </w:tcPr>
        <w:sdt>
          <w:sdtPr>
            <w:docPartObj>
              <w:docPartGallery w:val="Page Numbers (Bottom of Page)"/>
              <w:docPartUnique w:val="true"/>
            </w:docPartObj>
            <w:id w:val="943383281"/>
          </w:sdtPr>
          <w:sdtContent>
            <w:p>
              <w:pPr>
                <w:pStyle w:val="Normal"/>
                <w:widowControl w:val="false"/>
                <w:tabs>
                  <w:tab w:val="clear" w:pos="720"/>
                  <w:tab w:val="left" w:pos="620" w:leader="none"/>
                  <w:tab w:val="center" w:pos="4320" w:leader="none"/>
                </w:tabs>
                <w:spacing w:before="0" w:after="120"/>
                <w:jc w:val="right"/>
                <w:rPr>
                  <w:rFonts w:ascii="Calibri" w:hAnsi="Calibri" w:eastAsia="" w:cs="" w:asciiTheme="majorHAnsi" w:cstheme="majorBidi" w:eastAsiaTheme="majorEastAsia" w:hAnsiTheme="majorHAnsi"/>
                  <w:sz w:val="20"/>
                  <w:szCs w:val="20"/>
                </w:rPr>
              </w:pPr>
              <w:r>
                <w:rPr>
                  <w:rFonts w:eastAsia="" w:cs="" w:cstheme="majorBidi" w:eastAsiaTheme="majorEastAsia" w:ascii="Calibri" w:hAnsi="Calibri"/>
                  <w:sz w:val="20"/>
                  <w:szCs w:val="20"/>
                </w:rPr>
              </w:r>
            </w:p>
          </w:sdtContent>
        </w:sdt>
      </w:tc>
      <w:tc>
        <w:tcPr>
          <w:tcW w:w="1814" w:type="dxa"/>
          <w:tcBorders>
            <w:left w:val="double" w:sz="4" w:space="0" w:color="E08433"/>
            <w:bottom w:val="single" w:sz="4" w:space="0" w:color="000000"/>
          </w:tcBorders>
        </w:tcPr>
        <w:p>
          <w:pPr>
            <w:pStyle w:val="Normal"/>
            <w:widowControl w:val="false"/>
            <w:tabs>
              <w:tab w:val="clear" w:pos="720"/>
              <w:tab w:val="left" w:pos="1490" w:leader="none"/>
            </w:tabs>
            <w:spacing w:before="0" w:after="120"/>
            <w:rPr>
              <w:rFonts w:ascii="Calibri" w:hAnsi="Calibri" w:eastAsia="" w:cs="" w:asciiTheme="majorHAnsi" w:cstheme="majorBidi" w:eastAsiaTheme="majorEastAsia" w:hAnsiTheme="majorHAnsi"/>
              <w:sz w:val="28"/>
              <w:szCs w:val="28"/>
            </w:rPr>
          </w:pPr>
          <w:r>
            <w:rPr>
              <w:rFonts w:eastAsia="" w:cs="" w:cstheme="majorBidi" w:eastAsiaTheme="majorEastAsia" w:ascii="Calibri" w:hAnsi="Calibri"/>
              <w:sz w:val="28"/>
              <w:szCs w:val="28"/>
            </w:rPr>
          </w:r>
        </w:p>
      </w:tc>
    </w:tr>
  </w:tbl>
  <w:p>
    <w:pPr>
      <w:pStyle w:val="Footer"/>
      <w:spacing w:lineRule="auto" w:line="240" w:before="0" w:after="120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tbl>
    <w:tblPr>
      <w:tblpPr w:vertAnchor="page" w:tblpYSpec="bottom" w:horzAnchor="margin" w:tblpXSpec="center" w:leftFromText="187" w:rightFromText="187"/>
      <w:tblW w:w="5000" w:type="pct"/>
      <w:jc w:val="center"/>
      <w:tblInd w:w="0" w:type="dxa"/>
      <w:tblLayout w:type="fixed"/>
      <w:tblCellMar>
        <w:top w:w="0" w:type="dxa"/>
        <w:left w:w="108" w:type="dxa"/>
        <w:bottom w:w="0" w:type="dxa"/>
        <w:right w:w="108" w:type="dxa"/>
      </w:tblCellMar>
      <w:tblLook w:firstRow="1" w:noVBand="1" w:lastRow="0" w:firstColumn="1" w:lastColumn="0" w:noHBand="0" w:val="04a0"/>
    </w:tblPr>
    <w:tblGrid>
      <w:gridCol w:w="7256"/>
      <w:gridCol w:w="1814"/>
    </w:tblGrid>
    <w:tr>
      <w:trPr>
        <w:trHeight w:val="727" w:hRule="atLeast"/>
      </w:trPr>
      <w:tc>
        <w:tcPr>
          <w:tcW w:w="7256" w:type="dxa"/>
          <w:tcBorders>
            <w:right w:val="double" w:sz="4" w:space="0" w:color="E08433"/>
          </w:tcBorders>
        </w:tcPr>
        <w:sdt>
          <w:sdtPr>
            <w:docPartObj>
              <w:docPartGallery w:val="Page Numbers (Bottom of Page)"/>
              <w:docPartUnique w:val="true"/>
            </w:docPartObj>
            <w:id w:val="75245544"/>
          </w:sdtPr>
          <w:sdtContent>
            <w:p>
              <w:pPr>
                <w:pStyle w:val="Normal"/>
                <w:widowControl w:val="false"/>
                <w:tabs>
                  <w:tab w:val="clear" w:pos="720"/>
                  <w:tab w:val="left" w:pos="620" w:leader="none"/>
                  <w:tab w:val="center" w:pos="4320" w:leader="none"/>
                </w:tabs>
                <w:spacing w:before="0" w:after="120"/>
                <w:jc w:val="right"/>
                <w:rPr>
                  <w:rFonts w:ascii="Calibri" w:hAnsi="Calibri" w:eastAsia="" w:cs="" w:asciiTheme="majorHAnsi" w:cstheme="majorBidi" w:eastAsiaTheme="majorEastAsia" w:hAnsiTheme="majorHAnsi"/>
                  <w:sz w:val="20"/>
                  <w:szCs w:val="20"/>
                </w:rPr>
              </w:pPr>
              <w:r>
                <w:rPr>
                  <w:rFonts w:eastAsia="" w:cs="" w:cstheme="majorBidi" w:eastAsiaTheme="majorEastAsia" w:ascii="Calibri" w:hAnsi="Calibri"/>
                  <w:sz w:val="20"/>
                  <w:szCs w:val="20"/>
                </w:rPr>
              </w:r>
            </w:p>
          </w:sdtContent>
        </w:sdt>
      </w:tc>
      <w:tc>
        <w:tcPr>
          <w:tcW w:w="1814" w:type="dxa"/>
          <w:tcBorders>
            <w:left w:val="double" w:sz="4" w:space="0" w:color="E08433"/>
            <w:bottom w:val="single" w:sz="4" w:space="0" w:color="000000"/>
          </w:tcBorders>
        </w:tcPr>
        <w:p>
          <w:pPr>
            <w:pStyle w:val="Normal"/>
            <w:widowControl w:val="false"/>
            <w:tabs>
              <w:tab w:val="clear" w:pos="720"/>
              <w:tab w:val="left" w:pos="1490" w:leader="none"/>
            </w:tabs>
            <w:spacing w:before="0" w:after="120"/>
            <w:rPr>
              <w:rFonts w:ascii="Calibri" w:hAnsi="Calibri" w:eastAsia="" w:cs="" w:asciiTheme="majorHAnsi" w:cstheme="majorBidi" w:eastAsiaTheme="majorEastAsia" w:hAnsiTheme="majorHAnsi"/>
              <w:sz w:val="28"/>
              <w:szCs w:val="28"/>
            </w:rPr>
          </w:pPr>
          <w:r>
            <w:rPr>
              <w:rFonts w:eastAsia="" w:cs="" w:cstheme="majorBidi" w:eastAsiaTheme="majorEastAsia" w:ascii="Calibri" w:hAnsi="Calibri"/>
              <w:sz w:val="28"/>
              <w:szCs w:val="28"/>
            </w:rPr>
          </w:r>
        </w:p>
      </w:tc>
    </w:tr>
  </w:tbl>
  <w:p>
    <w:pPr>
      <w:pStyle w:val="Footer"/>
      <w:spacing w:lineRule="auto" w:line="240" w:before="0" w:after="120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/>
      <w:rPr/>
    </w:pPr>
    <w:r>
      <w:rPr/>
    </w:r>
  </w:p>
  <w:tbl>
    <w:tblPr>
      <w:tblpPr w:vertAnchor="page" w:tblpYSpec="bottom" w:horzAnchor="margin" w:tblpXSpec="center" w:leftFromText="187" w:rightFromText="187"/>
      <w:tblW w:w="5000" w:type="pct"/>
      <w:jc w:val="center"/>
      <w:tblInd w:w="0" w:type="dxa"/>
      <w:tblLayout w:type="fixed"/>
      <w:tblCellMar>
        <w:top w:w="0" w:type="dxa"/>
        <w:left w:w="108" w:type="dxa"/>
        <w:bottom w:w="0" w:type="dxa"/>
        <w:right w:w="108" w:type="dxa"/>
      </w:tblCellMar>
      <w:tblLook w:firstRow="1" w:noVBand="1" w:lastRow="0" w:firstColumn="1" w:lastColumn="0" w:noHBand="0" w:val="04a0"/>
    </w:tblPr>
    <w:tblGrid>
      <w:gridCol w:w="7256"/>
      <w:gridCol w:w="1814"/>
    </w:tblGrid>
    <w:tr>
      <w:trPr>
        <w:trHeight w:val="727" w:hRule="atLeast"/>
      </w:trPr>
      <w:tc>
        <w:tcPr>
          <w:tcW w:w="7256" w:type="dxa"/>
          <w:tcBorders>
            <w:right w:val="double" w:sz="4" w:space="0" w:color="E08433"/>
          </w:tcBorders>
        </w:tcPr>
        <w:sdt>
          <w:sdtPr>
            <w:docPartObj>
              <w:docPartGallery w:val="Page Numbers (Bottom of Page)"/>
              <w:docPartUnique w:val="true"/>
            </w:docPartObj>
            <w:id w:val="163837357"/>
          </w:sdtPr>
          <w:sdtContent>
            <w:p>
              <w:pPr>
                <w:pStyle w:val="Normal"/>
                <w:widowControl w:val="false"/>
                <w:tabs>
                  <w:tab w:val="clear" w:pos="720"/>
                  <w:tab w:val="left" w:pos="620" w:leader="none"/>
                  <w:tab w:val="center" w:pos="4320" w:leader="none"/>
                </w:tabs>
                <w:spacing w:before="0" w:after="120"/>
                <w:jc w:val="right"/>
                <w:rPr>
                  <w:rFonts w:ascii="Calibri" w:hAnsi="Calibri" w:eastAsia="" w:cs="" w:asciiTheme="majorHAnsi" w:cstheme="majorBidi" w:eastAsiaTheme="majorEastAsia" w:hAnsiTheme="majorHAnsi"/>
                  <w:sz w:val="20"/>
                  <w:szCs w:val="20"/>
                </w:rPr>
              </w:pPr>
              <w:r>
                <w:rPr>
                  <w:rFonts w:eastAsia="" w:cs="" w:cstheme="majorBidi" w:eastAsiaTheme="majorEastAsia" w:ascii="Calibri" w:hAnsi="Calibri"/>
                  <w:sz w:val="20"/>
                  <w:szCs w:val="20"/>
                </w:rPr>
              </w:r>
            </w:p>
          </w:sdtContent>
        </w:sdt>
      </w:tc>
      <w:tc>
        <w:tcPr>
          <w:tcW w:w="1814" w:type="dxa"/>
          <w:tcBorders>
            <w:left w:val="double" w:sz="4" w:space="0" w:color="E08433"/>
            <w:bottom w:val="single" w:sz="4" w:space="0" w:color="000000"/>
          </w:tcBorders>
        </w:tcPr>
        <w:p>
          <w:pPr>
            <w:pStyle w:val="Normal"/>
            <w:widowControl w:val="false"/>
            <w:tabs>
              <w:tab w:val="clear" w:pos="720"/>
              <w:tab w:val="left" w:pos="1490" w:leader="none"/>
            </w:tabs>
            <w:spacing w:before="0" w:after="120"/>
            <w:rPr>
              <w:rFonts w:ascii="Calibri" w:hAnsi="Calibri" w:eastAsia="" w:cs="" w:asciiTheme="majorHAnsi" w:cstheme="majorBidi" w:eastAsiaTheme="majorEastAsia" w:hAnsiTheme="majorHAnsi"/>
              <w:sz w:val="28"/>
              <w:szCs w:val="28"/>
            </w:rPr>
          </w:pPr>
          <w:r>
            <w:rPr/>
            <w:fldChar w:fldCharType="begin"/>
          </w:r>
          <w:r>
            <w:rPr/>
            <w:instrText xml:space="preserve"> PAGE </w:instrText>
          </w:r>
          <w:r>
            <w:rPr/>
            <w:fldChar w:fldCharType="separate"/>
          </w:r>
          <w:r>
            <w:rPr/>
            <w:t>23</w:t>
          </w:r>
          <w:r>
            <w:rPr/>
            <w:fldChar w:fldCharType="end"/>
          </w:r>
        </w:p>
      </w:tc>
    </w:tr>
  </w:tbl>
  <w:p>
    <w:pPr>
      <w:pStyle w:val="Footer"/>
      <w:spacing w:before="0" w:after="120"/>
      <w:ind w:hanging="0"/>
      <w:rPr/>
    </w:pPr>
    <w:r>
      <w:rPr/>
    </w:r>
  </w:p>
</w:ftr>
</file>

<file path=word/settings.xml><?xml version="1.0" encoding="utf-8"?>
<w:settings xmlns:w="http://schemas.openxmlformats.org/wordprocessingml/2006/main">
  <w:zoom w:percent="9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cs-CZ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Arial"/>
        <w:sz w:val="22"/>
        <w:szCs w:val="22"/>
        <w:lang w:val="cs-CZ" w:eastAsia="cs-CZ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797fd0"/>
    <w:pPr>
      <w:widowControl/>
      <w:bidi w:val="0"/>
      <w:spacing w:lineRule="auto" w:line="360" w:before="0" w:after="120"/>
      <w:ind w:firstLine="851"/>
      <w:jc w:val="both"/>
    </w:pPr>
    <w:rPr>
      <w:rFonts w:ascii="Arial" w:hAnsi="Arial" w:eastAsia="Arial" w:cs="Arial"/>
      <w:color w:val="auto"/>
      <w:kern w:val="0"/>
      <w:sz w:val="22"/>
      <w:szCs w:val="22"/>
      <w:lang w:val="cs-CZ" w:eastAsia="cs-CZ" w:bidi="ar-SA"/>
    </w:rPr>
  </w:style>
  <w:style w:type="paragraph" w:styleId="Heading1">
    <w:name w:val="Heading 1"/>
    <w:basedOn w:val="Normal"/>
    <w:next w:val="Normal"/>
    <w:uiPriority w:val="9"/>
    <w:qFormat/>
    <w:rsid w:val="00797fd0"/>
    <w:pPr>
      <w:keepNext w:val="true"/>
      <w:keepLines/>
      <w:pageBreakBefore/>
      <w:spacing w:before="360" w:after="120"/>
      <w:ind w:hanging="0"/>
      <w:jc w:val="left"/>
      <w:outlineLvl w:val="0"/>
    </w:pPr>
    <w:rPr>
      <w:rFonts w:ascii="Tahoma" w:hAnsi="Tahoma"/>
      <w:b/>
      <w:color w:val="E08433"/>
      <w:sz w:val="36"/>
      <w:szCs w:val="40"/>
    </w:rPr>
  </w:style>
  <w:style w:type="paragraph" w:styleId="Heading2">
    <w:name w:val="Heading 2"/>
    <w:basedOn w:val="Heading1"/>
    <w:next w:val="Normal"/>
    <w:uiPriority w:val="9"/>
    <w:unhideWhenUsed/>
    <w:qFormat/>
    <w:rsid w:val="00797fd0"/>
    <w:pPr>
      <w:pageBreakBefore w:val="false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unhideWhenUsed/>
    <w:qFormat/>
    <w:rsid w:val="00797fd0"/>
    <w:pPr>
      <w:keepNext w:val="true"/>
      <w:keepLines/>
      <w:spacing w:before="320" w:after="80"/>
      <w:outlineLvl w:val="2"/>
    </w:pPr>
    <w:rPr>
      <w:rFonts w:ascii="Tahoma" w:hAnsi="Tahoma"/>
      <w:b/>
      <w:color w:val="E0843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 w:val="true"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 w:val="true"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 w:val="true"/>
      <w:keepLines/>
      <w:spacing w:before="240" w:after="80"/>
      <w:outlineLvl w:val="5"/>
    </w:pPr>
    <w:rPr>
      <w:i/>
      <w:color w:val="666666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ZhlavChar" w:customStyle="1">
    <w:name w:val="Záhlaví Char"/>
    <w:basedOn w:val="DefaultParagraphFont"/>
    <w:link w:val="Header"/>
    <w:uiPriority w:val="99"/>
    <w:qFormat/>
    <w:rsid w:val="00797fd0"/>
    <w:rPr/>
  </w:style>
  <w:style w:type="character" w:styleId="ZpatChar" w:customStyle="1">
    <w:name w:val="Zápatí Char"/>
    <w:basedOn w:val="DefaultParagraphFont"/>
    <w:link w:val="Footer"/>
    <w:uiPriority w:val="99"/>
    <w:qFormat/>
    <w:rsid w:val="00797fd0"/>
    <w:rPr/>
  </w:style>
  <w:style w:type="character" w:styleId="Kurzva" w:customStyle="1">
    <w:name w:val="kurzíva"/>
    <w:basedOn w:val="DefaultParagraphFont"/>
    <w:uiPriority w:val="1"/>
    <w:qFormat/>
    <w:rsid w:val="00ee0b68"/>
    <w:rPr>
      <w:i/>
      <w:iCs w:val="false"/>
    </w:rPr>
  </w:style>
  <w:style w:type="character" w:styleId="InternetLink">
    <w:name w:val="Hyperlink"/>
    <w:basedOn w:val="DefaultParagraphFont"/>
    <w:uiPriority w:val="99"/>
    <w:unhideWhenUsed/>
    <w:rsid w:val="00ee0b68"/>
    <w:rPr>
      <w:color w:val="0000FF" w:themeColor="hyperlink"/>
      <w:u w:val="single"/>
    </w:rPr>
  </w:style>
  <w:style w:type="character" w:styleId="IndexLink">
    <w:name w:val="Index Link"/>
    <w:qFormat/>
    <w:rPr/>
  </w:style>
  <w:style w:type="character" w:styleId="NumberingSymbols">
    <w:name w:val="Numbering Symbols"/>
    <w:qFormat/>
    <w:rPr/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  <w:lang w:val="zxx" w:eastAsia="zxx" w:bidi="zxx"/>
    </w:rPr>
  </w:style>
  <w:style w:type="paragraph" w:styleId="Title">
    <w:name w:val="Title"/>
    <w:basedOn w:val="Normal"/>
    <w:next w:val="Normal"/>
    <w:uiPriority w:val="10"/>
    <w:qFormat/>
    <w:pPr>
      <w:keepNext w:val="true"/>
      <w:keepLines/>
      <w:spacing w:before="0"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 w:val="true"/>
      <w:keepLines/>
      <w:spacing w:before="0" w:after="320"/>
    </w:pPr>
    <w:rPr>
      <w:color w:val="666666"/>
      <w:sz w:val="30"/>
      <w:szCs w:val="30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ZhlavChar"/>
    <w:uiPriority w:val="99"/>
    <w:unhideWhenUsed/>
    <w:rsid w:val="00797fd0"/>
    <w:pPr>
      <w:tabs>
        <w:tab w:val="clear" w:pos="720"/>
        <w:tab w:val="center" w:pos="4536" w:leader="none"/>
        <w:tab w:val="right" w:pos="9072" w:leader="none"/>
      </w:tabs>
      <w:spacing w:lineRule="auto" w:line="240"/>
    </w:pPr>
    <w:rPr/>
  </w:style>
  <w:style w:type="paragraph" w:styleId="Footer">
    <w:name w:val="Footer"/>
    <w:basedOn w:val="Normal"/>
    <w:link w:val="ZpatChar"/>
    <w:uiPriority w:val="99"/>
    <w:unhideWhenUsed/>
    <w:rsid w:val="00797fd0"/>
    <w:pPr>
      <w:tabs>
        <w:tab w:val="clear" w:pos="720"/>
        <w:tab w:val="center" w:pos="4536" w:leader="none"/>
        <w:tab w:val="right" w:pos="9072" w:leader="none"/>
      </w:tabs>
      <w:spacing w:lineRule="auto" w:line="240"/>
    </w:pPr>
    <w:rPr/>
  </w:style>
  <w:style w:type="paragraph" w:styleId="Text1" w:customStyle="1">
    <w:name w:val="text1"/>
    <w:basedOn w:val="Normal"/>
    <w:qFormat/>
    <w:rsid w:val="00797fd0"/>
    <w:pPr>
      <w:spacing w:before="240" w:after="120"/>
      <w:ind w:hanging="0"/>
      <w:jc w:val="left"/>
    </w:pPr>
    <w:rPr>
      <w:rFonts w:ascii="Tahoma" w:hAnsi="Tahoma" w:eastAsia="Tahoma" w:cs="Tahoma"/>
      <w:sz w:val="24"/>
      <w:szCs w:val="24"/>
    </w:rPr>
  </w:style>
  <w:style w:type="paragraph" w:styleId="Text2" w:customStyle="1">
    <w:name w:val="text2"/>
    <w:basedOn w:val="Normal"/>
    <w:qFormat/>
    <w:rsid w:val="00797fd0"/>
    <w:pPr>
      <w:ind w:left="851" w:hanging="0"/>
    </w:pPr>
    <w:rPr>
      <w:rFonts w:ascii="Tahoma" w:hAnsi="Tahoma" w:eastAsia="Tahoma" w:cs="Tahoma"/>
      <w:sz w:val="24"/>
      <w:szCs w:val="24"/>
    </w:rPr>
  </w:style>
  <w:style w:type="paragraph" w:styleId="Titulnadpis" w:customStyle="1">
    <w:name w:val="Titul - nadpis"/>
    <w:next w:val="Normal"/>
    <w:qFormat/>
    <w:rsid w:val="00ee0b68"/>
    <w:pPr>
      <w:widowControl/>
      <w:suppressAutoHyphens w:val="true"/>
      <w:bidi w:val="0"/>
      <w:spacing w:lineRule="auto" w:line="240" w:before="3000" w:after="600"/>
      <w:jc w:val="center"/>
    </w:pPr>
    <w:rPr>
      <w:rFonts w:ascii="Tahoma" w:hAnsi="Tahoma" w:eastAsia="Cambria" w:cs="Cambria"/>
      <w:b/>
      <w:color w:val="E08433"/>
      <w:kern w:val="0"/>
      <w:sz w:val="52"/>
      <w:szCs w:val="72"/>
      <w:lang w:val="cs-CZ" w:eastAsia="cs-CZ" w:bidi="ar-SA"/>
    </w:rPr>
  </w:style>
  <w:style w:type="paragraph" w:styleId="Titulkola" w:customStyle="1">
    <w:name w:val="Titul - škola"/>
    <w:qFormat/>
    <w:rsid w:val="00ee0b68"/>
    <w:pPr>
      <w:widowControl/>
      <w:bidi w:val="0"/>
      <w:spacing w:lineRule="auto" w:line="240" w:before="0" w:after="600"/>
      <w:jc w:val="center"/>
    </w:pPr>
    <w:rPr>
      <w:rFonts w:ascii="Tahoma" w:hAnsi="Tahoma" w:eastAsia="Cambria" w:cs="Cambria"/>
      <w:color w:val="000000"/>
      <w:kern w:val="0"/>
      <w:sz w:val="36"/>
      <w:szCs w:val="36"/>
      <w:lang w:val="cs-CZ" w:eastAsia="cs-CZ" w:bidi="ar-SA"/>
    </w:rPr>
  </w:style>
  <w:style w:type="paragraph" w:styleId="Titultma" w:customStyle="1">
    <w:name w:val="Titul - téma"/>
    <w:qFormat/>
    <w:rsid w:val="00ee0b68"/>
    <w:pPr>
      <w:widowControl/>
      <w:bidi w:val="0"/>
      <w:spacing w:lineRule="auto" w:line="240" w:before="1200" w:after="0"/>
      <w:contextualSpacing/>
      <w:jc w:val="center"/>
    </w:pPr>
    <w:rPr>
      <w:rFonts w:ascii="Tahoma" w:hAnsi="Tahoma" w:eastAsia="Cambria" w:cs="Cambria"/>
      <w:b/>
      <w:color w:val="000000"/>
      <w:kern w:val="0"/>
      <w:sz w:val="40"/>
      <w:szCs w:val="40"/>
      <w:lang w:val="cs-CZ" w:eastAsia="cs-CZ" w:bidi="ar-SA"/>
    </w:rPr>
  </w:style>
  <w:style w:type="paragraph" w:styleId="Tituljmnorok" w:customStyle="1">
    <w:name w:val="Titul - jméno + rok"/>
    <w:qFormat/>
    <w:rsid w:val="00ee0b68"/>
    <w:pPr>
      <w:widowControl/>
      <w:tabs>
        <w:tab w:val="clear" w:pos="720"/>
        <w:tab w:val="center" w:pos="1418" w:leader="none"/>
        <w:tab w:val="center" w:pos="2126" w:leader="none"/>
        <w:tab w:val="center" w:pos="2834" w:leader="none"/>
        <w:tab w:val="center" w:pos="3542" w:leader="none"/>
        <w:tab w:val="center" w:pos="4250" w:leader="none"/>
        <w:tab w:val="center" w:pos="4958" w:leader="none"/>
        <w:tab w:val="center" w:pos="5666" w:leader="none"/>
        <w:tab w:val="center" w:pos="6374" w:leader="none"/>
        <w:tab w:val="center" w:pos="7082" w:leader="none"/>
        <w:tab w:val="center" w:pos="8024" w:leader="none"/>
      </w:tabs>
      <w:suppressAutoHyphens w:val="true"/>
      <w:bidi w:val="0"/>
      <w:spacing w:lineRule="auto" w:line="240" w:before="1800" w:after="0"/>
      <w:jc w:val="center"/>
    </w:pPr>
    <w:rPr>
      <w:rFonts w:ascii="Tahoma" w:hAnsi="Tahoma" w:eastAsia="Cambria" w:cs="Cambria"/>
      <w:color w:val="000000"/>
      <w:kern w:val="0"/>
      <w:sz w:val="32"/>
      <w:szCs w:val="22"/>
      <w:lang w:val="cs-CZ" w:eastAsia="cs-CZ" w:bidi="ar-SA"/>
    </w:rPr>
  </w:style>
  <w:style w:type="paragraph" w:styleId="IndexHeading">
    <w:name w:val="Index Heading"/>
    <w:basedOn w:val="Heading"/>
    <w:pPr/>
    <w:rPr/>
  </w:style>
  <w:style w:type="paragraph" w:styleId="ContentsHeading">
    <w:name w:val="TOC Heading"/>
    <w:basedOn w:val="Heading1"/>
    <w:next w:val="Normal"/>
    <w:uiPriority w:val="39"/>
    <w:unhideWhenUsed/>
    <w:qFormat/>
    <w:rsid w:val="00ee0b68"/>
    <w:pPr>
      <w:pageBreakBefore w:val="false"/>
      <w:spacing w:lineRule="auto" w:line="259" w:before="240" w:after="0"/>
      <w:outlineLvl w:val="9"/>
    </w:pPr>
    <w:rPr>
      <w:rFonts w:ascii="Calibri" w:hAnsi="Calibri" w:eastAsia="" w:cs="" w:asciiTheme="majorHAnsi" w:cstheme="majorBidi" w:eastAsiaTheme="majorEastAsia" w:hAnsiTheme="majorHAnsi"/>
      <w:b w:val="false"/>
      <w:color w:val="365F91" w:themeColor="accent1" w:themeShade="bf"/>
      <w:sz w:val="32"/>
      <w:szCs w:val="32"/>
      <w:lang w:val="cs-CZ"/>
    </w:rPr>
  </w:style>
  <w:style w:type="paragraph" w:styleId="Contents1">
    <w:name w:val="TOC 1"/>
    <w:basedOn w:val="Normal"/>
    <w:next w:val="Normal"/>
    <w:autoRedefine/>
    <w:uiPriority w:val="39"/>
    <w:unhideWhenUsed/>
    <w:rsid w:val="00ee0b68"/>
    <w:pPr>
      <w:spacing w:before="0" w:after="100"/>
    </w:pPr>
    <w:rPr/>
  </w:style>
  <w:style w:type="paragraph" w:styleId="Contents2">
    <w:name w:val="TOC 2"/>
    <w:basedOn w:val="Normal"/>
    <w:next w:val="Normal"/>
    <w:autoRedefine/>
    <w:uiPriority w:val="39"/>
    <w:unhideWhenUsed/>
    <w:rsid w:val="00ee0b68"/>
    <w:pPr>
      <w:spacing w:before="0" w:after="100"/>
      <w:ind w:left="220" w:firstLine="851"/>
    </w:pPr>
    <w:rPr/>
  </w:style>
  <w:style w:type="paragraph" w:styleId="Contents3">
    <w:name w:val="TOC 3"/>
    <w:basedOn w:val="Normal"/>
    <w:next w:val="Normal"/>
    <w:autoRedefine/>
    <w:uiPriority w:val="39"/>
    <w:unhideWhenUsed/>
    <w:rsid w:val="00ee0b68"/>
    <w:pPr>
      <w:spacing w:before="0" w:after="100"/>
      <w:ind w:left="440" w:firstLine="851"/>
    </w:pPr>
    <w:rPr/>
  </w:style>
  <w:style w:type="paragraph" w:styleId="NormalWeb">
    <w:name w:val="Normal (Web)"/>
    <w:basedOn w:val="Normal"/>
    <w:uiPriority w:val="99"/>
    <w:semiHidden/>
    <w:unhideWhenUsed/>
    <w:qFormat/>
    <w:rsid w:val="00aa57e0"/>
    <w:pPr>
      <w:spacing w:lineRule="auto" w:line="240" w:beforeAutospacing="1" w:afterAutospacing="1"/>
      <w:ind w:hanging="0"/>
      <w:jc w:val="left"/>
    </w:pPr>
    <w:rPr>
      <w:rFonts w:ascii="Times New Roman" w:hAnsi="Times New Roman" w:eastAsia="Times New Roman" w:cs="Times New Roman"/>
      <w:sz w:val="24"/>
      <w:szCs w:val="24"/>
      <w:lang w:val="cs-CZ"/>
    </w:rPr>
  </w:style>
  <w:style w:type="paragraph" w:styleId="FrameContents">
    <w:name w:val="Frame Contents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Normlntabulka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image" Target="media/image2.png"/><Relationship Id="rId6" Type="http://schemas.openxmlformats.org/officeDocument/2006/relationships/image" Target="media/image3.png"/><Relationship Id="rId7" Type="http://schemas.openxmlformats.org/officeDocument/2006/relationships/image" Target="media/image4.png"/><Relationship Id="rId8" Type="http://schemas.openxmlformats.org/officeDocument/2006/relationships/image" Target="media/image5.png"/><Relationship Id="rId9" Type="http://schemas.openxmlformats.org/officeDocument/2006/relationships/image" Target="media/image6.png"/><Relationship Id="rId10" Type="http://schemas.openxmlformats.org/officeDocument/2006/relationships/hyperlink" Target="http://snurb.info/files/The" TargetMode="External"/><Relationship Id="rId11" Type="http://schemas.openxmlformats.org/officeDocument/2006/relationships/footer" Target="footer3.xml"/><Relationship Id="rId12" Type="http://schemas.openxmlformats.org/officeDocument/2006/relationships/fontTable" Target="fontTable.xml"/><Relationship Id="rId13" Type="http://schemas.openxmlformats.org/officeDocument/2006/relationships/settings" Target="settings.xml"/><Relationship Id="rId14" Type="http://schemas.openxmlformats.org/officeDocument/2006/relationships/theme" Target="theme/theme1.xml"/><Relationship Id="rId15" Type="http://schemas.openxmlformats.org/officeDocument/2006/relationships/glossaryDocument" Target="glossary/document.xml"/><Relationship Id="rId16" Type="http://schemas.openxmlformats.org/officeDocument/2006/relationships/customXml" Target="../customXml/item1.xml"/>
</Relationships>
</file>

<file path=word/glossary/_rels/document.xml.rels><?xml version="1.0" encoding="UTF-8"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
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403804F0430B42B985FB54672270F03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D03D90A-E8F4-4507-BD4D-7CE82FFB85D5}"/>
      </w:docPartPr>
      <w:docPartBody>
        <w:p w:rsidR="0018125B" w:rsidRDefault="002A6558" w:rsidP="002A6558">
          <w:pPr>
            <w:pStyle w:val="403804F0430B42B985FB54672270F035"/>
          </w:pPr>
          <w:r>
            <w:rPr>
              <w:color w:val="E08433"/>
              <w:highlight w:val="lightGray"/>
            </w:rPr>
            <w:t>název práce</w:t>
          </w:r>
        </w:p>
      </w:docPartBody>
    </w:docPart>
    <w:docPart>
      <w:docPartPr>
        <w:name w:val="232DC7742C674110BF50694DC7F2008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464E68A-6520-4E8C-94FD-893E21AE9AB6}"/>
      </w:docPartPr>
      <w:docPartBody>
        <w:p w:rsidR="0018125B" w:rsidRDefault="002A6558" w:rsidP="002A6558">
          <w:pPr>
            <w:pStyle w:val="232DC7742C674110BF50694DC7F20082"/>
          </w:pPr>
          <w:r>
            <w:rPr>
              <w:rStyle w:val="kurzva"/>
              <w:color w:val="E08433"/>
              <w:highlight w:val="lightGray"/>
            </w:rPr>
            <w:t>jméno a příjmení žáka</w:t>
          </w:r>
        </w:p>
      </w:docPartBody>
    </w:docPart>
    <w:docPart>
      <w:docPartPr>
        <w:name w:val="05A1F88AFA654B109A24E856EEC0210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08EF38B-3D8E-44F9-89A6-92627DFB34B8}"/>
      </w:docPartPr>
      <w:docPartBody>
        <w:p w:rsidR="0018125B" w:rsidRDefault="002A6558" w:rsidP="002A6558">
          <w:pPr>
            <w:pStyle w:val="05A1F88AFA654B109A24E856EEC02101"/>
          </w:pPr>
          <w:r>
            <w:rPr>
              <w:rStyle w:val="kurzva"/>
              <w:color w:val="E08433"/>
              <w:highlight w:val="lightGray"/>
            </w:rPr>
            <w:t>jméno a příjmení</w:t>
          </w:r>
        </w:p>
      </w:docPartBody>
    </w:docPart>
    <w:docPart>
      <w:docPartPr>
        <w:name w:val="D886161E60334D9796EFB4E9BA72D52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CBF0D4A-10C7-4ED1-9D3A-2D9AB7D41639}"/>
      </w:docPartPr>
      <w:docPartBody>
        <w:p w:rsidR="0018125B" w:rsidRDefault="002A6558" w:rsidP="002A6558">
          <w:pPr>
            <w:pStyle w:val="D886161E60334D9796EFB4E9BA72D523"/>
          </w:pPr>
          <w:r>
            <w:rPr>
              <w:rStyle w:val="Zstupntext"/>
              <w:color w:val="E08433"/>
              <w:highlight w:val="lightGray"/>
            </w:rPr>
            <w:t>školní rok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Arial"/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558"/>
    <w:rsid w:val="0018125B"/>
    <w:rsid w:val="002A6558"/>
    <w:rsid w:val="009A2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403804F0430B42B985FB54672270F035">
    <w:name w:val="403804F0430B42B985FB54672270F035"/>
    <w:rsid w:val="002A6558"/>
  </w:style>
  <w:style w:type="character" w:customStyle="1" w:styleId="kurzva">
    <w:name w:val="kurzva"/>
    <w:basedOn w:val="Standardnpsmoodstavce"/>
    <w:rsid w:val="002A6558"/>
  </w:style>
  <w:style w:type="paragraph" w:customStyle="1" w:styleId="232DC7742C674110BF50694DC7F20082">
    <w:name w:val="232DC7742C674110BF50694DC7F20082"/>
    <w:rsid w:val="002A6558"/>
  </w:style>
  <w:style w:type="paragraph" w:customStyle="1" w:styleId="05A1F88AFA654B109A24E856EEC02101">
    <w:name w:val="05A1F88AFA654B109A24E856EEC02101"/>
    <w:rsid w:val="002A6558"/>
  </w:style>
  <w:style w:type="character" w:styleId="Zstupntext">
    <w:name w:val="Placeholder Text"/>
    <w:basedOn w:val="Standardnpsmoodstavce"/>
    <w:uiPriority w:val="99"/>
    <w:semiHidden/>
    <w:rsid w:val="002A6558"/>
  </w:style>
  <w:style w:type="paragraph" w:customStyle="1" w:styleId="D886161E60334D9796EFB4E9BA72D523">
    <w:name w:val="D886161E60334D9796EFB4E9BA72D523"/>
    <w:rsid w:val="002A655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E401BC-8DCA-4867-AFD4-9219539970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Application>LibreOffice/7.3.2.2$Windows_X86_64 LibreOffice_project/49f2b1bff42cfccbd8f788c8dc32c1c309559be0</Application>
  <AppVersion>15.0000</AppVersion>
  <Pages>25</Pages>
  <Words>4611</Words>
  <Characters>26125</Characters>
  <CharactersWithSpaces>30701</CharactersWithSpaces>
  <Paragraphs>157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2022-04-28T09:29:00Z</dcterms:created>
  <dc:creator>Stanislav Cabicar</dc:creator>
  <dc:description/>
  <dc:language>en-US</dc:language>
  <cp:lastModifiedBy/>
  <dcterms:modified xsi:type="dcterms:W3CDTF">2022-04-29T06:35:58Z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